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5441" w:rsidRDefault="007C5441" w:rsidP="007C5441">
      <w:pPr>
        <w:rPr>
          <w:b/>
          <w:bCs/>
          <w:szCs w:val="28"/>
          <w:lang w:val="en-US"/>
        </w:rPr>
      </w:pPr>
      <w:bookmarkStart w:id="0" w:name="_GoBack"/>
      <w:bookmarkEnd w:id="0"/>
      <w:r>
        <w:rPr>
          <w:b/>
          <w:bCs/>
          <w:szCs w:val="28"/>
          <w:lang w:val="en-US"/>
        </w:rPr>
        <w:t xml:space="preserve">. </w:t>
      </w:r>
      <w:r>
        <w:rPr>
          <w:b/>
          <w:bCs/>
          <w:szCs w:val="28"/>
        </w:rPr>
        <w:t xml:space="preserve">KẾ HOẠCH GIÁO DỤC CỦA </w:t>
      </w:r>
      <w:r>
        <w:rPr>
          <w:b/>
          <w:bCs/>
          <w:szCs w:val="28"/>
          <w:lang w:val="en-US"/>
        </w:rPr>
        <w:t xml:space="preserve">ANQP </w:t>
      </w:r>
    </w:p>
    <w:p w:rsidR="007C5441" w:rsidRDefault="007C5441" w:rsidP="007C5441">
      <w:pPr>
        <w:jc w:val="center"/>
        <w:rPr>
          <w:b/>
          <w:bCs/>
          <w:szCs w:val="28"/>
          <w:lang w:val="en-US"/>
        </w:rPr>
      </w:pPr>
      <w:r>
        <w:rPr>
          <w:b/>
          <w:bCs/>
          <w:szCs w:val="28"/>
          <w:lang w:val="en-US"/>
        </w:rPr>
        <w:t>(</w:t>
      </w:r>
      <w:r>
        <w:rPr>
          <w:bCs/>
          <w:i/>
          <w:szCs w:val="28"/>
          <w:lang w:val="en-US"/>
        </w:rPr>
        <w:t>Theo phụ lục I công văn</w:t>
      </w:r>
      <w:r>
        <w:rPr>
          <w:b/>
          <w:bCs/>
          <w:szCs w:val="28"/>
          <w:lang w:val="en-US"/>
        </w:rPr>
        <w:t xml:space="preserve">: </w:t>
      </w:r>
      <w:r>
        <w:rPr>
          <w:szCs w:val="28"/>
        </w:rPr>
        <w:t>Số: 5512/BGDĐT-GDTrH</w:t>
      </w:r>
      <w:r>
        <w:rPr>
          <w:szCs w:val="28"/>
          <w:lang w:val="en-US"/>
        </w:rPr>
        <w:t>)</w:t>
      </w:r>
    </w:p>
    <w:p w:rsidR="007C5441" w:rsidRDefault="007C5441" w:rsidP="007C5441">
      <w:pPr>
        <w:rPr>
          <w:b/>
          <w:bCs/>
        </w:rPr>
      </w:pPr>
      <w:r>
        <w:rPr>
          <w:b/>
          <w:bCs/>
          <w:lang w:val="en-US"/>
        </w:rPr>
        <w:t xml:space="preserve">   </w:t>
      </w:r>
      <w:r>
        <w:rPr>
          <w:b/>
          <w:bCs/>
        </w:rPr>
        <w:t>KHỐI LỚP 10</w:t>
      </w:r>
    </w:p>
    <w:p w:rsidR="007C5441" w:rsidRDefault="007C5441" w:rsidP="007C5441">
      <w:pPr>
        <w:ind w:firstLine="567"/>
        <w:jc w:val="both"/>
        <w:rPr>
          <w:i/>
          <w:iCs/>
          <w:sz w:val="28"/>
          <w:szCs w:val="28"/>
        </w:rPr>
      </w:pPr>
      <w:r>
        <w:rPr>
          <w:b/>
          <w:bCs/>
          <w:sz w:val="28"/>
          <w:szCs w:val="28"/>
          <w:lang w:val="en-US"/>
        </w:rPr>
        <w:t>1</w:t>
      </w:r>
      <w:r>
        <w:rPr>
          <w:b/>
          <w:bCs/>
          <w:sz w:val="28"/>
          <w:szCs w:val="28"/>
        </w:rPr>
        <w:t>. Thiết bị dạy học:</w:t>
      </w:r>
    </w:p>
    <w:tbl>
      <w:tblPr>
        <w:tblW w:w="101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984"/>
        <w:gridCol w:w="987"/>
        <w:gridCol w:w="5574"/>
        <w:gridCol w:w="709"/>
      </w:tblGrid>
      <w:tr w:rsidR="007C5441" w:rsidTr="007C5441">
        <w:tc>
          <w:tcPr>
            <w:tcW w:w="851" w:type="dxa"/>
            <w:tcBorders>
              <w:top w:val="single" w:sz="4" w:space="0" w:color="auto"/>
              <w:left w:val="single" w:sz="4" w:space="0" w:color="auto"/>
              <w:bottom w:val="single" w:sz="4" w:space="0" w:color="auto"/>
              <w:right w:val="single" w:sz="4" w:space="0" w:color="auto"/>
            </w:tcBorders>
            <w:hideMark/>
          </w:tcPr>
          <w:p w:rsidR="007C5441" w:rsidRDefault="007C5441">
            <w:pPr>
              <w:ind w:left="-425" w:firstLine="284"/>
              <w:jc w:val="center"/>
              <w:rPr>
                <w:rFonts w:eastAsia="Calibri"/>
                <w:sz w:val="28"/>
                <w:szCs w:val="28"/>
              </w:rPr>
            </w:pPr>
            <w:r>
              <w:rPr>
                <w:rFonts w:eastAsia="Calibri"/>
                <w:sz w:val="28"/>
                <w:szCs w:val="28"/>
              </w:rPr>
              <w:t>STT</w:t>
            </w:r>
          </w:p>
        </w:tc>
        <w:tc>
          <w:tcPr>
            <w:tcW w:w="1984"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Thiết bị dạy học</w:t>
            </w:r>
          </w:p>
        </w:tc>
        <w:tc>
          <w:tcPr>
            <w:tcW w:w="987"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Số lượng</w:t>
            </w:r>
          </w:p>
        </w:tc>
        <w:tc>
          <w:tcPr>
            <w:tcW w:w="5574"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Các bài thí nghiệm/thực hành</w:t>
            </w:r>
          </w:p>
        </w:tc>
        <w:tc>
          <w:tcPr>
            <w:tcW w:w="709"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Ghi chú</w:t>
            </w:r>
          </w:p>
        </w:tc>
      </w:tr>
      <w:tr w:rsidR="007C5441" w:rsidTr="007C5441">
        <w:tc>
          <w:tcPr>
            <w:tcW w:w="851"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1</w:t>
            </w:r>
          </w:p>
        </w:tc>
        <w:tc>
          <w:tcPr>
            <w:tcW w:w="1984"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 xml:space="preserve">Súng tiểu liên AK </w:t>
            </w:r>
          </w:p>
        </w:tc>
        <w:tc>
          <w:tcPr>
            <w:tcW w:w="987"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47 khẩu</w:t>
            </w:r>
          </w:p>
        </w:tc>
        <w:tc>
          <w:tcPr>
            <w:tcW w:w="5574"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 xml:space="preserve">Tập luyện kĩ thuật tháp lắp súng tiểu liên AK  </w:t>
            </w:r>
          </w:p>
          <w:p w:rsidR="007C5441" w:rsidRDefault="007C5441">
            <w:pPr>
              <w:jc w:val="both"/>
              <w:rPr>
                <w:rFonts w:eastAsia="Calibri"/>
                <w:sz w:val="28"/>
                <w:szCs w:val="28"/>
              </w:rPr>
            </w:pPr>
            <w:r>
              <w:rPr>
                <w:rFonts w:eastAsia="Calibri"/>
                <w:sz w:val="28"/>
                <w:szCs w:val="28"/>
              </w:rPr>
              <w:t>Tập luyện các  tư thế động tác trong chiến đấu</w:t>
            </w:r>
          </w:p>
        </w:tc>
        <w:tc>
          <w:tcPr>
            <w:tcW w:w="709"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r>
      <w:tr w:rsidR="007C5441" w:rsidTr="007C5441">
        <w:tc>
          <w:tcPr>
            <w:tcW w:w="851"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2</w:t>
            </w:r>
          </w:p>
        </w:tc>
        <w:tc>
          <w:tcPr>
            <w:tcW w:w="1984"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 xml:space="preserve">Bao xe </w:t>
            </w:r>
          </w:p>
        </w:tc>
        <w:tc>
          <w:tcPr>
            <w:tcW w:w="987"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40 cái</w:t>
            </w:r>
          </w:p>
        </w:tc>
        <w:tc>
          <w:tcPr>
            <w:tcW w:w="5574"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Tập luyện các  tư thế vận động  trong chiến đấu</w:t>
            </w:r>
          </w:p>
        </w:tc>
        <w:tc>
          <w:tcPr>
            <w:tcW w:w="709"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r>
      <w:tr w:rsidR="007C5441" w:rsidTr="007C5441">
        <w:tc>
          <w:tcPr>
            <w:tcW w:w="851"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3</w:t>
            </w:r>
          </w:p>
        </w:tc>
        <w:tc>
          <w:tcPr>
            <w:tcW w:w="1984"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 xml:space="preserve">Cờ </w:t>
            </w:r>
          </w:p>
        </w:tc>
        <w:tc>
          <w:tcPr>
            <w:tcW w:w="987"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3  cây</w:t>
            </w:r>
          </w:p>
        </w:tc>
        <w:tc>
          <w:tcPr>
            <w:tcW w:w="5574"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Tập luyện ném lựu đạn trúng đích</w:t>
            </w:r>
          </w:p>
        </w:tc>
        <w:tc>
          <w:tcPr>
            <w:tcW w:w="709"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r>
      <w:tr w:rsidR="007C5441" w:rsidTr="007C5441">
        <w:tc>
          <w:tcPr>
            <w:tcW w:w="851"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4</w:t>
            </w:r>
          </w:p>
        </w:tc>
        <w:tc>
          <w:tcPr>
            <w:tcW w:w="1984"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 xml:space="preserve">Băng, gạc, nẹp </w:t>
            </w:r>
          </w:p>
        </w:tc>
        <w:tc>
          <w:tcPr>
            <w:tcW w:w="987"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10 cái</w:t>
            </w:r>
          </w:p>
        </w:tc>
        <w:tc>
          <w:tcPr>
            <w:tcW w:w="5574"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 xml:space="preserve">Tập luyện băng bó cứu thương </w:t>
            </w:r>
          </w:p>
        </w:tc>
        <w:tc>
          <w:tcPr>
            <w:tcW w:w="709"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r>
    </w:tbl>
    <w:p w:rsidR="007C5441" w:rsidRDefault="007C5441" w:rsidP="007C5441">
      <w:pPr>
        <w:ind w:left="567"/>
        <w:jc w:val="both"/>
        <w:rPr>
          <w:b/>
          <w:bCs/>
          <w:sz w:val="28"/>
          <w:szCs w:val="28"/>
        </w:rPr>
      </w:pPr>
      <w:r>
        <w:rPr>
          <w:b/>
          <w:bCs/>
          <w:sz w:val="28"/>
          <w:szCs w:val="28"/>
          <w:lang w:val="en-US"/>
        </w:rPr>
        <w:t>2</w:t>
      </w:r>
      <w:r>
        <w:rPr>
          <w:b/>
          <w:bCs/>
          <w:sz w:val="28"/>
          <w:szCs w:val="28"/>
        </w:rPr>
        <w:t>. Phòng học bộ môn/phòng thí nghiệm/phòng đa năng/sân chơi, bãi tập.</w:t>
      </w: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2376"/>
        <w:gridCol w:w="1303"/>
        <w:gridCol w:w="4509"/>
        <w:gridCol w:w="1304"/>
      </w:tblGrid>
      <w:tr w:rsidR="007C5441" w:rsidTr="007C5441">
        <w:tc>
          <w:tcPr>
            <w:tcW w:w="714"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STT</w:t>
            </w:r>
          </w:p>
        </w:tc>
        <w:tc>
          <w:tcPr>
            <w:tcW w:w="2376"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Tên phòng</w:t>
            </w:r>
          </w:p>
        </w:tc>
        <w:tc>
          <w:tcPr>
            <w:tcW w:w="1303"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Số lượng</w:t>
            </w:r>
          </w:p>
        </w:tc>
        <w:tc>
          <w:tcPr>
            <w:tcW w:w="4509"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Phạm vi và nội dung sử dụng</w:t>
            </w:r>
          </w:p>
        </w:tc>
        <w:tc>
          <w:tcPr>
            <w:tcW w:w="1304"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Ghi chú</w:t>
            </w:r>
          </w:p>
        </w:tc>
      </w:tr>
      <w:tr w:rsidR="007C5441" w:rsidTr="007C5441">
        <w:tc>
          <w:tcPr>
            <w:tcW w:w="714"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Sân trường</w:t>
            </w:r>
          </w:p>
        </w:tc>
        <w:tc>
          <w:tcPr>
            <w:tcW w:w="1303"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1</w:t>
            </w:r>
          </w:p>
        </w:tc>
        <w:tc>
          <w:tcPr>
            <w:tcW w:w="4509"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 xml:space="preserve">Tập luyện nội dung điều lệnh, các tư thế vận động , băng bó cứu thương </w:t>
            </w:r>
          </w:p>
        </w:tc>
        <w:tc>
          <w:tcPr>
            <w:tcW w:w="1304" w:type="dxa"/>
            <w:tcBorders>
              <w:top w:val="single" w:sz="4" w:space="0" w:color="auto"/>
              <w:left w:val="single" w:sz="4" w:space="0" w:color="auto"/>
              <w:bottom w:val="single" w:sz="4" w:space="0" w:color="auto"/>
              <w:right w:val="single" w:sz="4" w:space="0" w:color="auto"/>
            </w:tcBorders>
          </w:tcPr>
          <w:p w:rsidR="007C5441" w:rsidRDefault="007C5441">
            <w:pPr>
              <w:jc w:val="center"/>
              <w:rPr>
                <w:rFonts w:eastAsia="Calibri"/>
                <w:sz w:val="28"/>
                <w:szCs w:val="28"/>
              </w:rPr>
            </w:pPr>
          </w:p>
        </w:tc>
      </w:tr>
    </w:tbl>
    <w:p w:rsidR="007C5441" w:rsidRDefault="007C5441" w:rsidP="007C5441">
      <w:pPr>
        <w:ind w:firstLine="567"/>
        <w:jc w:val="both"/>
        <w:rPr>
          <w:b/>
          <w:bCs/>
          <w:sz w:val="28"/>
          <w:szCs w:val="28"/>
        </w:rPr>
      </w:pPr>
      <w:r>
        <w:rPr>
          <w:b/>
          <w:bCs/>
          <w:sz w:val="28"/>
          <w:szCs w:val="28"/>
          <w:lang w:val="en-US"/>
        </w:rPr>
        <w:t>3</w:t>
      </w:r>
      <w:r>
        <w:rPr>
          <w:b/>
          <w:bCs/>
          <w:sz w:val="28"/>
          <w:szCs w:val="28"/>
        </w:rPr>
        <w:t>. Phân phối chương trình</w:t>
      </w: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2849"/>
        <w:gridCol w:w="574"/>
        <w:gridCol w:w="5975"/>
      </w:tblGrid>
      <w:tr w:rsidR="007C5441" w:rsidTr="007C5441">
        <w:trPr>
          <w:trHeight w:val="300"/>
        </w:trPr>
        <w:tc>
          <w:tcPr>
            <w:tcW w:w="808"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rFonts w:eastAsia="Calibri"/>
                <w:sz w:val="28"/>
                <w:szCs w:val="28"/>
              </w:rPr>
            </w:pPr>
            <w:r>
              <w:rPr>
                <w:rFonts w:eastAsia="Calibri"/>
                <w:sz w:val="28"/>
                <w:szCs w:val="28"/>
              </w:rPr>
              <w:t>ST</w:t>
            </w:r>
          </w:p>
          <w:p w:rsidR="007C5441" w:rsidRDefault="007C5441">
            <w:pPr>
              <w:jc w:val="center"/>
              <w:rPr>
                <w:sz w:val="28"/>
                <w:szCs w:val="28"/>
              </w:rPr>
            </w:pPr>
            <w:r>
              <w:rPr>
                <w:rFonts w:eastAsia="Calibri"/>
                <w:sz w:val="28"/>
                <w:szCs w:val="28"/>
              </w:rPr>
              <w:t>T</w:t>
            </w:r>
          </w:p>
        </w:tc>
        <w:tc>
          <w:tcPr>
            <w:tcW w:w="2849"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rFonts w:eastAsia="Calibri"/>
                <w:sz w:val="28"/>
                <w:szCs w:val="28"/>
              </w:rPr>
            </w:pPr>
            <w:r>
              <w:rPr>
                <w:rFonts w:eastAsia="Calibri"/>
                <w:sz w:val="28"/>
                <w:szCs w:val="28"/>
              </w:rPr>
              <w:t>Bài học</w:t>
            </w:r>
          </w:p>
          <w:p w:rsidR="007C5441" w:rsidRDefault="007C5441">
            <w:pPr>
              <w:jc w:val="center"/>
              <w:rPr>
                <w:sz w:val="28"/>
                <w:szCs w:val="28"/>
              </w:rPr>
            </w:pPr>
            <w:r>
              <w:rPr>
                <w:rFonts w:eastAsia="Calibri"/>
                <w:sz w:val="28"/>
                <w:szCs w:val="28"/>
              </w:rPr>
              <w:t>(1)</w:t>
            </w:r>
          </w:p>
        </w:tc>
        <w:tc>
          <w:tcPr>
            <w:tcW w:w="574"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rFonts w:eastAsia="Calibri"/>
                <w:sz w:val="28"/>
                <w:szCs w:val="28"/>
              </w:rPr>
            </w:pPr>
            <w:r>
              <w:rPr>
                <w:rFonts w:eastAsia="Calibri"/>
                <w:sz w:val="28"/>
                <w:szCs w:val="28"/>
              </w:rPr>
              <w:t>Số tiết</w:t>
            </w:r>
          </w:p>
          <w:p w:rsidR="007C5441" w:rsidRDefault="007C5441">
            <w:pPr>
              <w:jc w:val="center"/>
              <w:rPr>
                <w:sz w:val="28"/>
                <w:szCs w:val="28"/>
              </w:rPr>
            </w:pPr>
            <w:r>
              <w:rPr>
                <w:rFonts w:eastAsia="Calibri"/>
                <w:sz w:val="28"/>
                <w:szCs w:val="28"/>
              </w:rPr>
              <w:t>(2)</w:t>
            </w:r>
          </w:p>
        </w:tc>
        <w:tc>
          <w:tcPr>
            <w:tcW w:w="5975"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rFonts w:eastAsia="Calibri"/>
                <w:sz w:val="28"/>
                <w:szCs w:val="28"/>
              </w:rPr>
            </w:pPr>
            <w:r>
              <w:rPr>
                <w:rFonts w:eastAsia="Calibri"/>
                <w:sz w:val="28"/>
                <w:szCs w:val="28"/>
              </w:rPr>
              <w:t>Yêu cầu cần đạt</w:t>
            </w:r>
          </w:p>
          <w:p w:rsidR="007C5441" w:rsidRDefault="007C5441">
            <w:pPr>
              <w:jc w:val="center"/>
              <w:rPr>
                <w:sz w:val="28"/>
                <w:szCs w:val="28"/>
              </w:rPr>
            </w:pPr>
            <w:r>
              <w:rPr>
                <w:rFonts w:eastAsia="Calibri"/>
                <w:sz w:val="28"/>
                <w:szCs w:val="28"/>
              </w:rPr>
              <w:t>(3)</w:t>
            </w:r>
          </w:p>
        </w:tc>
      </w:tr>
      <w:tr w:rsidR="007C5441" w:rsidTr="007C5441">
        <w:trPr>
          <w:trHeight w:val="990"/>
        </w:trPr>
        <w:tc>
          <w:tcPr>
            <w:tcW w:w="808"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tabs>
                <w:tab w:val="center" w:pos="304"/>
              </w:tabs>
              <w:jc w:val="center"/>
              <w:rPr>
                <w:sz w:val="28"/>
                <w:szCs w:val="28"/>
              </w:rPr>
            </w:pPr>
            <w:r>
              <w:rPr>
                <w:sz w:val="28"/>
                <w:szCs w:val="28"/>
              </w:rPr>
              <w:t>1</w:t>
            </w:r>
          </w:p>
        </w:tc>
        <w:tc>
          <w:tcPr>
            <w:tcW w:w="2849" w:type="dxa"/>
            <w:tcBorders>
              <w:top w:val="single" w:sz="4" w:space="0" w:color="auto"/>
              <w:left w:val="single" w:sz="4" w:space="0" w:color="auto"/>
              <w:bottom w:val="single" w:sz="4" w:space="0" w:color="auto"/>
              <w:right w:val="single" w:sz="4" w:space="0" w:color="auto"/>
            </w:tcBorders>
            <w:hideMark/>
          </w:tcPr>
          <w:p w:rsidR="007C5441" w:rsidRDefault="007C5441">
            <w:pPr>
              <w:rPr>
                <w:sz w:val="28"/>
                <w:szCs w:val="28"/>
              </w:rPr>
            </w:pPr>
            <w:r>
              <w:rPr>
                <w:sz w:val="28"/>
                <w:szCs w:val="28"/>
              </w:rPr>
              <w:t>Bài 1(chủ đề 2 sgk):</w:t>
            </w:r>
          </w:p>
          <w:p w:rsidR="007C5441" w:rsidRDefault="007C5441">
            <w:pPr>
              <w:rPr>
                <w:sz w:val="28"/>
                <w:szCs w:val="28"/>
              </w:rPr>
            </w:pPr>
            <w:r>
              <w:rPr>
                <w:sz w:val="28"/>
                <w:szCs w:val="28"/>
              </w:rPr>
              <w:t xml:space="preserve"> Một số nội dung Điều lệnh quản lý bộ đội và Điều lệnh Công an nhân dân</w:t>
            </w:r>
          </w:p>
        </w:tc>
        <w:tc>
          <w:tcPr>
            <w:tcW w:w="574"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2</w:t>
            </w:r>
          </w:p>
        </w:tc>
        <w:tc>
          <w:tcPr>
            <w:tcW w:w="5975" w:type="dxa"/>
            <w:tcBorders>
              <w:top w:val="single" w:sz="4" w:space="0" w:color="auto"/>
              <w:left w:val="single" w:sz="4" w:space="0" w:color="auto"/>
              <w:bottom w:val="single" w:sz="4" w:space="0" w:color="auto"/>
              <w:right w:val="single" w:sz="4" w:space="0" w:color="auto"/>
            </w:tcBorders>
            <w:hideMark/>
          </w:tcPr>
          <w:p w:rsidR="007C5441" w:rsidRDefault="007C5441">
            <w:pPr>
              <w:jc w:val="both"/>
              <w:rPr>
                <w:sz w:val="28"/>
                <w:szCs w:val="28"/>
              </w:rPr>
            </w:pPr>
            <w:r>
              <w:rPr>
                <w:sz w:val="28"/>
                <w:szCs w:val="28"/>
              </w:rPr>
              <w:t>- Nêu được một số ND chính trong Điều lệnh quản lý BĐ và Điều lệnh CA ND.</w:t>
            </w:r>
          </w:p>
          <w:p w:rsidR="007C5441" w:rsidRDefault="007C5441">
            <w:pPr>
              <w:jc w:val="both"/>
              <w:rPr>
                <w:sz w:val="28"/>
                <w:szCs w:val="28"/>
              </w:rPr>
            </w:pPr>
            <w:r>
              <w:rPr>
                <w:sz w:val="28"/>
                <w:szCs w:val="28"/>
              </w:rPr>
              <w:t>-  Biết vận dụng những kiến thức được học vào cuộc sống.</w:t>
            </w:r>
          </w:p>
        </w:tc>
      </w:tr>
      <w:tr w:rsidR="007C5441" w:rsidTr="007C5441">
        <w:trPr>
          <w:trHeight w:val="990"/>
        </w:trPr>
        <w:tc>
          <w:tcPr>
            <w:tcW w:w="808"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tabs>
                <w:tab w:val="center" w:pos="304"/>
              </w:tabs>
              <w:jc w:val="center"/>
              <w:rPr>
                <w:sz w:val="28"/>
                <w:szCs w:val="28"/>
              </w:rPr>
            </w:pPr>
            <w:r>
              <w:rPr>
                <w:sz w:val="28"/>
                <w:szCs w:val="28"/>
              </w:rPr>
              <w:t>2</w:t>
            </w:r>
          </w:p>
        </w:tc>
        <w:tc>
          <w:tcPr>
            <w:tcW w:w="2849" w:type="dxa"/>
            <w:tcBorders>
              <w:top w:val="single" w:sz="4" w:space="0" w:color="auto"/>
              <w:left w:val="single" w:sz="4" w:space="0" w:color="auto"/>
              <w:bottom w:val="single" w:sz="4" w:space="0" w:color="auto"/>
              <w:right w:val="single" w:sz="4" w:space="0" w:color="auto"/>
            </w:tcBorders>
            <w:hideMark/>
          </w:tcPr>
          <w:p w:rsidR="007C5441" w:rsidRDefault="007C5441">
            <w:pPr>
              <w:rPr>
                <w:sz w:val="28"/>
                <w:szCs w:val="28"/>
              </w:rPr>
            </w:pPr>
            <w:r>
              <w:rPr>
                <w:sz w:val="28"/>
                <w:szCs w:val="28"/>
              </w:rPr>
              <w:t xml:space="preserve">Bài 2(chủ đề 2 sgk): </w:t>
            </w:r>
          </w:p>
          <w:p w:rsidR="007C5441" w:rsidRDefault="007C5441">
            <w:pPr>
              <w:rPr>
                <w:sz w:val="28"/>
                <w:szCs w:val="28"/>
              </w:rPr>
            </w:pPr>
            <w:r>
              <w:rPr>
                <w:sz w:val="28"/>
                <w:szCs w:val="28"/>
              </w:rPr>
              <w:t>Đội ngũ từng người không có súng</w:t>
            </w:r>
          </w:p>
        </w:tc>
        <w:tc>
          <w:tcPr>
            <w:tcW w:w="574"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4</w:t>
            </w:r>
          </w:p>
        </w:tc>
        <w:tc>
          <w:tcPr>
            <w:tcW w:w="5975" w:type="dxa"/>
            <w:tcBorders>
              <w:top w:val="single" w:sz="4" w:space="0" w:color="auto"/>
              <w:left w:val="single" w:sz="4" w:space="0" w:color="auto"/>
              <w:bottom w:val="single" w:sz="4" w:space="0" w:color="auto"/>
              <w:right w:val="single" w:sz="4" w:space="0" w:color="auto"/>
            </w:tcBorders>
            <w:hideMark/>
          </w:tcPr>
          <w:p w:rsidR="007C5441" w:rsidRDefault="007C5441">
            <w:pPr>
              <w:jc w:val="both"/>
              <w:rPr>
                <w:sz w:val="28"/>
                <w:szCs w:val="28"/>
              </w:rPr>
            </w:pPr>
            <w:r>
              <w:rPr>
                <w:sz w:val="28"/>
                <w:szCs w:val="28"/>
              </w:rPr>
              <w:t>- Nêu được các động tác đội ngũ từng người không có súng.</w:t>
            </w:r>
          </w:p>
          <w:p w:rsidR="007C5441" w:rsidRDefault="007C5441">
            <w:pPr>
              <w:jc w:val="both"/>
              <w:rPr>
                <w:sz w:val="28"/>
                <w:szCs w:val="28"/>
              </w:rPr>
            </w:pPr>
            <w:r>
              <w:rPr>
                <w:sz w:val="28"/>
                <w:szCs w:val="28"/>
              </w:rPr>
              <w:t>- Thực hiện được một số động tác điều lệnh đội ngũ cá nhân chính xác, nhanh, mạnh, đẹp, thống nhất.</w:t>
            </w:r>
          </w:p>
        </w:tc>
      </w:tr>
      <w:tr w:rsidR="007C5441" w:rsidTr="007C5441">
        <w:trPr>
          <w:trHeight w:val="990"/>
        </w:trPr>
        <w:tc>
          <w:tcPr>
            <w:tcW w:w="808"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tabs>
                <w:tab w:val="center" w:pos="304"/>
              </w:tabs>
              <w:jc w:val="center"/>
              <w:rPr>
                <w:sz w:val="28"/>
                <w:szCs w:val="28"/>
              </w:rPr>
            </w:pPr>
            <w:r>
              <w:rPr>
                <w:sz w:val="28"/>
                <w:szCs w:val="28"/>
              </w:rPr>
              <w:t>3</w:t>
            </w:r>
          </w:p>
        </w:tc>
        <w:tc>
          <w:tcPr>
            <w:tcW w:w="2849" w:type="dxa"/>
            <w:tcBorders>
              <w:top w:val="single" w:sz="4" w:space="0" w:color="auto"/>
              <w:left w:val="single" w:sz="4" w:space="0" w:color="auto"/>
              <w:bottom w:val="single" w:sz="4" w:space="0" w:color="auto"/>
              <w:right w:val="single" w:sz="4" w:space="0" w:color="auto"/>
            </w:tcBorders>
            <w:hideMark/>
          </w:tcPr>
          <w:p w:rsidR="007C5441" w:rsidRDefault="007C5441">
            <w:pPr>
              <w:rPr>
                <w:sz w:val="28"/>
                <w:szCs w:val="28"/>
              </w:rPr>
            </w:pPr>
            <w:r>
              <w:rPr>
                <w:sz w:val="28"/>
                <w:szCs w:val="28"/>
              </w:rPr>
              <w:t xml:space="preserve">Bài 3(chủ đề 2 sgk): </w:t>
            </w:r>
          </w:p>
          <w:p w:rsidR="007C5441" w:rsidRDefault="007C5441">
            <w:pPr>
              <w:rPr>
                <w:sz w:val="28"/>
                <w:szCs w:val="28"/>
              </w:rPr>
            </w:pPr>
            <w:r>
              <w:rPr>
                <w:sz w:val="28"/>
                <w:szCs w:val="28"/>
              </w:rPr>
              <w:t>Đội ngũ tiểu đội</w:t>
            </w:r>
          </w:p>
        </w:tc>
        <w:tc>
          <w:tcPr>
            <w:tcW w:w="574"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3</w:t>
            </w:r>
          </w:p>
        </w:tc>
        <w:tc>
          <w:tcPr>
            <w:tcW w:w="5975" w:type="dxa"/>
            <w:tcBorders>
              <w:top w:val="single" w:sz="4" w:space="0" w:color="auto"/>
              <w:left w:val="single" w:sz="4" w:space="0" w:color="auto"/>
              <w:bottom w:val="single" w:sz="4" w:space="0" w:color="auto"/>
              <w:right w:val="single" w:sz="4" w:space="0" w:color="auto"/>
            </w:tcBorders>
            <w:hideMark/>
          </w:tcPr>
          <w:p w:rsidR="007C5441" w:rsidRDefault="007C5441">
            <w:pPr>
              <w:jc w:val="both"/>
              <w:rPr>
                <w:sz w:val="28"/>
                <w:szCs w:val="28"/>
              </w:rPr>
            </w:pPr>
            <w:r>
              <w:rPr>
                <w:sz w:val="28"/>
                <w:szCs w:val="28"/>
              </w:rPr>
              <w:t>- Nêu được thứ tự động tác tập hợp đội hình cơ bản của tiểu đội để vận dụng trong các hoạt động chung của nhà trường.</w:t>
            </w:r>
          </w:p>
          <w:p w:rsidR="007C5441" w:rsidRDefault="007C5441">
            <w:pPr>
              <w:jc w:val="both"/>
              <w:rPr>
                <w:sz w:val="28"/>
                <w:szCs w:val="28"/>
              </w:rPr>
            </w:pPr>
            <w:r>
              <w:rPr>
                <w:sz w:val="28"/>
                <w:szCs w:val="28"/>
              </w:rPr>
              <w:t>- Biết cách điều khiển, tập hợp đội hình cơ bản của tiểu đội</w:t>
            </w:r>
          </w:p>
        </w:tc>
      </w:tr>
      <w:tr w:rsidR="007C5441" w:rsidTr="007C5441">
        <w:trPr>
          <w:trHeight w:val="990"/>
        </w:trPr>
        <w:tc>
          <w:tcPr>
            <w:tcW w:w="808"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tabs>
                <w:tab w:val="center" w:pos="304"/>
              </w:tabs>
              <w:jc w:val="center"/>
              <w:rPr>
                <w:sz w:val="28"/>
                <w:szCs w:val="28"/>
              </w:rPr>
            </w:pPr>
            <w:r>
              <w:rPr>
                <w:sz w:val="28"/>
                <w:szCs w:val="28"/>
              </w:rPr>
              <w:t>4</w:t>
            </w:r>
          </w:p>
        </w:tc>
        <w:tc>
          <w:tcPr>
            <w:tcW w:w="2849" w:type="dxa"/>
            <w:tcBorders>
              <w:top w:val="single" w:sz="4" w:space="0" w:color="auto"/>
              <w:left w:val="single" w:sz="4" w:space="0" w:color="auto"/>
              <w:bottom w:val="single" w:sz="4" w:space="0" w:color="auto"/>
              <w:right w:val="single" w:sz="4" w:space="0" w:color="auto"/>
            </w:tcBorders>
            <w:hideMark/>
          </w:tcPr>
          <w:p w:rsidR="007C5441" w:rsidRDefault="007C5441">
            <w:pPr>
              <w:rPr>
                <w:sz w:val="28"/>
                <w:szCs w:val="28"/>
              </w:rPr>
            </w:pPr>
            <w:r>
              <w:rPr>
                <w:sz w:val="28"/>
                <w:szCs w:val="28"/>
              </w:rPr>
              <w:t>Bài 4(chủ đề 1 sgk): Phòng chống vi phạm pháp luật về trật tự an toàn giao thông</w:t>
            </w:r>
          </w:p>
        </w:tc>
        <w:tc>
          <w:tcPr>
            <w:tcW w:w="574"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2</w:t>
            </w:r>
          </w:p>
        </w:tc>
        <w:tc>
          <w:tcPr>
            <w:tcW w:w="5975" w:type="dxa"/>
            <w:tcBorders>
              <w:top w:val="single" w:sz="4" w:space="0" w:color="auto"/>
              <w:left w:val="single" w:sz="4" w:space="0" w:color="auto"/>
              <w:bottom w:val="single" w:sz="4" w:space="0" w:color="auto"/>
              <w:right w:val="single" w:sz="4" w:space="0" w:color="auto"/>
            </w:tcBorders>
            <w:hideMark/>
          </w:tcPr>
          <w:p w:rsidR="007C5441" w:rsidRDefault="007C5441">
            <w:pPr>
              <w:jc w:val="both"/>
              <w:rPr>
                <w:sz w:val="28"/>
                <w:szCs w:val="28"/>
              </w:rPr>
            </w:pPr>
            <w:r>
              <w:rPr>
                <w:sz w:val="28"/>
                <w:szCs w:val="28"/>
              </w:rPr>
              <w:t>- Trình bày được một số nội dung cơ bản pháp luật về trật tự an toàn giao thông;                                                                                                 - Tự giác tuân thủ quy định của pháp luật về an toàn giao thông và tham gia giao thông an toàn, biết tuyên truyền vận động mọi người và chấp hành nghiêm pháp luật về trật tự an toàn giao thông.</w:t>
            </w:r>
          </w:p>
        </w:tc>
      </w:tr>
      <w:tr w:rsidR="007C5441" w:rsidTr="007C5441">
        <w:trPr>
          <w:trHeight w:val="990"/>
        </w:trPr>
        <w:tc>
          <w:tcPr>
            <w:tcW w:w="808"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tabs>
                <w:tab w:val="center" w:pos="304"/>
              </w:tabs>
              <w:jc w:val="center"/>
              <w:rPr>
                <w:sz w:val="28"/>
                <w:szCs w:val="28"/>
              </w:rPr>
            </w:pPr>
            <w:r>
              <w:rPr>
                <w:sz w:val="28"/>
                <w:szCs w:val="28"/>
              </w:rPr>
              <w:lastRenderedPageBreak/>
              <w:t>5</w:t>
            </w:r>
          </w:p>
        </w:tc>
        <w:tc>
          <w:tcPr>
            <w:tcW w:w="2849" w:type="dxa"/>
            <w:tcBorders>
              <w:top w:val="single" w:sz="4" w:space="0" w:color="auto"/>
              <w:left w:val="single" w:sz="4" w:space="0" w:color="auto"/>
              <w:bottom w:val="single" w:sz="4" w:space="0" w:color="auto"/>
              <w:right w:val="single" w:sz="4" w:space="0" w:color="auto"/>
            </w:tcBorders>
            <w:hideMark/>
          </w:tcPr>
          <w:p w:rsidR="007C5441" w:rsidRDefault="007C5441">
            <w:pPr>
              <w:rPr>
                <w:sz w:val="28"/>
                <w:szCs w:val="28"/>
              </w:rPr>
            </w:pPr>
            <w:r>
              <w:rPr>
                <w:sz w:val="28"/>
                <w:szCs w:val="28"/>
              </w:rPr>
              <w:t xml:space="preserve">Bài 3(chủ đề 1 sgk): </w:t>
            </w:r>
          </w:p>
          <w:p w:rsidR="007C5441" w:rsidRDefault="007C5441">
            <w:pPr>
              <w:rPr>
                <w:sz w:val="28"/>
                <w:szCs w:val="28"/>
              </w:rPr>
            </w:pPr>
            <w:r>
              <w:rPr>
                <w:sz w:val="28"/>
                <w:szCs w:val="28"/>
              </w:rPr>
              <w:t xml:space="preserve">Ma túy, tác hại của ma túy </w:t>
            </w:r>
          </w:p>
        </w:tc>
        <w:tc>
          <w:tcPr>
            <w:tcW w:w="574"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2</w:t>
            </w:r>
          </w:p>
        </w:tc>
        <w:tc>
          <w:tcPr>
            <w:tcW w:w="5975" w:type="dxa"/>
            <w:tcBorders>
              <w:top w:val="single" w:sz="4" w:space="0" w:color="auto"/>
              <w:left w:val="single" w:sz="4" w:space="0" w:color="auto"/>
              <w:bottom w:val="single" w:sz="4" w:space="0" w:color="auto"/>
              <w:right w:val="single" w:sz="4" w:space="0" w:color="auto"/>
            </w:tcBorders>
            <w:hideMark/>
          </w:tcPr>
          <w:p w:rsidR="007C5441" w:rsidRDefault="007C5441">
            <w:pPr>
              <w:jc w:val="both"/>
              <w:rPr>
                <w:sz w:val="28"/>
                <w:szCs w:val="28"/>
              </w:rPr>
            </w:pPr>
            <w:r>
              <w:rPr>
                <w:sz w:val="28"/>
                <w:szCs w:val="28"/>
              </w:rPr>
              <w:t>- Nêu được quy định của pháp luật về phòng, chống ma túy.</w:t>
            </w:r>
          </w:p>
          <w:p w:rsidR="007C5441" w:rsidRDefault="007C5441">
            <w:pPr>
              <w:jc w:val="both"/>
              <w:rPr>
                <w:sz w:val="28"/>
                <w:szCs w:val="28"/>
              </w:rPr>
            </w:pPr>
            <w:r>
              <w:rPr>
                <w:sz w:val="28"/>
                <w:szCs w:val="28"/>
              </w:rPr>
              <w:t>- Phân tích được tác hại của ma túy và những hình thức, con đường gây nghiện; Chủ động, tích cực vận động người thân, cộng đồng trong việc đấu tranh phòng, chống ma túy.</w:t>
            </w:r>
          </w:p>
          <w:p w:rsidR="007C5441" w:rsidRDefault="007C5441">
            <w:pPr>
              <w:jc w:val="both"/>
              <w:rPr>
                <w:sz w:val="28"/>
                <w:szCs w:val="28"/>
              </w:rPr>
            </w:pPr>
            <w:r>
              <w:rPr>
                <w:b/>
                <w:sz w:val="28"/>
                <w:szCs w:val="28"/>
              </w:rPr>
              <w:t>- Tuyên truyền phòng chống ma túy.</w:t>
            </w:r>
          </w:p>
        </w:tc>
      </w:tr>
      <w:tr w:rsidR="007C5441" w:rsidTr="007C5441">
        <w:trPr>
          <w:trHeight w:val="1920"/>
        </w:trPr>
        <w:tc>
          <w:tcPr>
            <w:tcW w:w="808"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6</w:t>
            </w:r>
          </w:p>
        </w:tc>
        <w:tc>
          <w:tcPr>
            <w:tcW w:w="2849" w:type="dxa"/>
            <w:tcBorders>
              <w:top w:val="single" w:sz="4" w:space="0" w:color="auto"/>
              <w:left w:val="single" w:sz="4" w:space="0" w:color="auto"/>
              <w:bottom w:val="single" w:sz="4" w:space="0" w:color="auto"/>
              <w:right w:val="single" w:sz="4" w:space="0" w:color="auto"/>
            </w:tcBorders>
            <w:hideMark/>
          </w:tcPr>
          <w:p w:rsidR="007C5441" w:rsidRDefault="007C5441">
            <w:pPr>
              <w:rPr>
                <w:sz w:val="28"/>
                <w:szCs w:val="28"/>
              </w:rPr>
            </w:pPr>
            <w:r>
              <w:rPr>
                <w:sz w:val="28"/>
                <w:szCs w:val="28"/>
              </w:rPr>
              <w:t xml:space="preserve">Bài 5(chủ đề 1 sgk): </w:t>
            </w:r>
          </w:p>
          <w:p w:rsidR="007C5441" w:rsidRDefault="007C5441">
            <w:pPr>
              <w:rPr>
                <w:sz w:val="28"/>
                <w:szCs w:val="28"/>
              </w:rPr>
            </w:pPr>
            <w:r>
              <w:rPr>
                <w:sz w:val="28"/>
                <w:szCs w:val="28"/>
              </w:rPr>
              <w:t>Bảo vệ an ninh quốc gia và bảo đảm trật tự,  an toàn xã hội</w:t>
            </w:r>
          </w:p>
        </w:tc>
        <w:tc>
          <w:tcPr>
            <w:tcW w:w="574"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2</w:t>
            </w:r>
          </w:p>
        </w:tc>
        <w:tc>
          <w:tcPr>
            <w:tcW w:w="5975" w:type="dxa"/>
            <w:tcBorders>
              <w:top w:val="single" w:sz="4" w:space="0" w:color="auto"/>
              <w:left w:val="single" w:sz="4" w:space="0" w:color="auto"/>
              <w:bottom w:val="single" w:sz="4" w:space="0" w:color="auto"/>
              <w:right w:val="single" w:sz="4" w:space="0" w:color="auto"/>
            </w:tcBorders>
            <w:hideMark/>
          </w:tcPr>
          <w:p w:rsidR="007C5441" w:rsidRDefault="007C5441">
            <w:pPr>
              <w:jc w:val="both"/>
              <w:rPr>
                <w:sz w:val="28"/>
                <w:szCs w:val="28"/>
              </w:rPr>
            </w:pPr>
            <w:r>
              <w:rPr>
                <w:sz w:val="28"/>
                <w:szCs w:val="28"/>
              </w:rPr>
              <w:t>- Nêu được tình hình bảo vệ an ninh quốc gia và bảo đảm an toàn xã hội.</w:t>
            </w:r>
            <w:r>
              <w:rPr>
                <w:sz w:val="28"/>
                <w:szCs w:val="28"/>
              </w:rPr>
              <w:br/>
              <w:t>- Nêu được nhiệm vụ của công dân trong việc đấu tranh bảo vệ an ninh quốc gia, bảo đảm trật tự an toàn xã hội.</w:t>
            </w:r>
          </w:p>
          <w:p w:rsidR="007C5441" w:rsidRDefault="007C5441">
            <w:pPr>
              <w:jc w:val="both"/>
              <w:rPr>
                <w:sz w:val="28"/>
                <w:szCs w:val="28"/>
              </w:rPr>
            </w:pPr>
            <w:r>
              <w:rPr>
                <w:sz w:val="28"/>
                <w:szCs w:val="28"/>
              </w:rPr>
              <w:t>- Trách nhiệm của Đảng, Nhà nước và các lực lượng vũ trang trong việc bảo vệ an ninh quốc gia, bảo đảm trật tự an toàn xã hội.</w:t>
            </w:r>
          </w:p>
          <w:p w:rsidR="007C5441" w:rsidRDefault="007C5441">
            <w:pPr>
              <w:jc w:val="both"/>
              <w:rPr>
                <w:sz w:val="28"/>
                <w:szCs w:val="28"/>
              </w:rPr>
            </w:pPr>
            <w:r>
              <w:rPr>
                <w:sz w:val="28"/>
                <w:szCs w:val="28"/>
              </w:rPr>
              <w:t>- Tích cực chủ động thực hiện trách nhiệm của công dân trong việc phòng, chống các hành vi vi phạm pháp luật an ninh quốc gia và trật tự an toàn xã hội.</w:t>
            </w:r>
          </w:p>
        </w:tc>
      </w:tr>
      <w:tr w:rsidR="007C5441" w:rsidTr="007C5441">
        <w:trPr>
          <w:trHeight w:val="1920"/>
        </w:trPr>
        <w:tc>
          <w:tcPr>
            <w:tcW w:w="808"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7</w:t>
            </w:r>
          </w:p>
        </w:tc>
        <w:tc>
          <w:tcPr>
            <w:tcW w:w="2849" w:type="dxa"/>
            <w:tcBorders>
              <w:top w:val="single" w:sz="4" w:space="0" w:color="auto"/>
              <w:left w:val="single" w:sz="4" w:space="0" w:color="auto"/>
              <w:bottom w:val="single" w:sz="4" w:space="0" w:color="auto"/>
              <w:right w:val="single" w:sz="4" w:space="0" w:color="auto"/>
            </w:tcBorders>
            <w:hideMark/>
          </w:tcPr>
          <w:p w:rsidR="007C5441" w:rsidRDefault="007C5441">
            <w:pPr>
              <w:rPr>
                <w:sz w:val="28"/>
                <w:szCs w:val="28"/>
              </w:rPr>
            </w:pPr>
            <w:r>
              <w:rPr>
                <w:sz w:val="28"/>
                <w:szCs w:val="28"/>
              </w:rPr>
              <w:t xml:space="preserve">Bài 1(chủ đề 3 sgk): </w:t>
            </w:r>
          </w:p>
          <w:p w:rsidR="007C5441" w:rsidRDefault="007C5441">
            <w:pPr>
              <w:rPr>
                <w:sz w:val="28"/>
                <w:szCs w:val="28"/>
              </w:rPr>
            </w:pPr>
            <w:r>
              <w:rPr>
                <w:sz w:val="28"/>
                <w:szCs w:val="28"/>
              </w:rPr>
              <w:t xml:space="preserve">Thường thức phòng tránh một số loại bom, mìn, đạn,vũ khí hóa học, thiên tai và cháy nổ </w:t>
            </w:r>
          </w:p>
        </w:tc>
        <w:tc>
          <w:tcPr>
            <w:tcW w:w="574"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3</w:t>
            </w:r>
          </w:p>
        </w:tc>
        <w:tc>
          <w:tcPr>
            <w:tcW w:w="5975" w:type="dxa"/>
            <w:tcBorders>
              <w:top w:val="single" w:sz="4" w:space="0" w:color="auto"/>
              <w:left w:val="single" w:sz="4" w:space="0" w:color="auto"/>
              <w:bottom w:val="single" w:sz="4" w:space="0" w:color="auto"/>
              <w:right w:val="single" w:sz="4" w:space="0" w:color="auto"/>
            </w:tcBorders>
            <w:hideMark/>
          </w:tcPr>
          <w:p w:rsidR="007C5441" w:rsidRDefault="007C5441">
            <w:pPr>
              <w:jc w:val="both"/>
              <w:rPr>
                <w:sz w:val="28"/>
                <w:szCs w:val="28"/>
              </w:rPr>
            </w:pPr>
            <w:r>
              <w:rPr>
                <w:sz w:val="28"/>
                <w:szCs w:val="28"/>
              </w:rPr>
              <w:t>- Phân tích được tác hại của  mìn, đạn, vũ khí hóa học, vũ khí sinh học, vũ khí công nghệ cao, thiên tai và cháy nổ</w:t>
            </w:r>
          </w:p>
          <w:p w:rsidR="007C5441" w:rsidRDefault="007C5441">
            <w:pPr>
              <w:jc w:val="both"/>
              <w:rPr>
                <w:sz w:val="28"/>
                <w:szCs w:val="28"/>
              </w:rPr>
            </w:pPr>
            <w:r>
              <w:rPr>
                <w:sz w:val="28"/>
                <w:szCs w:val="28"/>
              </w:rPr>
              <w:t>- Nhận diện được một số loại bom, mìn, đạn, vũ khí hóa học, vũ khí sinh học, vũ khí công nghệ cao, vật liệu nổ; nguy cơ xảy ra mất an toàn do thiên tai, dịch bệnh và cháy nổ gây ra.</w:t>
            </w:r>
          </w:p>
          <w:p w:rsidR="007C5441" w:rsidRDefault="007C5441">
            <w:pPr>
              <w:jc w:val="both"/>
              <w:rPr>
                <w:sz w:val="28"/>
                <w:szCs w:val="28"/>
              </w:rPr>
            </w:pPr>
            <w:r>
              <w:rPr>
                <w:sz w:val="28"/>
                <w:szCs w:val="28"/>
              </w:rPr>
              <w:t>- Biết cách phòng, tránh và hướng dẫn phòng, tránh tác hại của bom, mìn, vũ khí hóa học, vũ khí sinh học, vũ khí công nghệ cao, thiên tai, dịch bệnh và cháy nổ</w:t>
            </w:r>
          </w:p>
        </w:tc>
      </w:tr>
      <w:tr w:rsidR="007C5441" w:rsidTr="007C5441">
        <w:trPr>
          <w:trHeight w:val="1413"/>
        </w:trPr>
        <w:tc>
          <w:tcPr>
            <w:tcW w:w="808" w:type="dxa"/>
            <w:tcBorders>
              <w:top w:val="single" w:sz="4" w:space="0" w:color="auto"/>
              <w:left w:val="single" w:sz="4" w:space="0" w:color="auto"/>
              <w:bottom w:val="single" w:sz="4" w:space="0" w:color="auto"/>
              <w:right w:val="single" w:sz="4" w:space="0" w:color="auto"/>
            </w:tcBorders>
            <w:noWrap/>
            <w:vAlign w:val="center"/>
          </w:tcPr>
          <w:p w:rsidR="007C5441" w:rsidRDefault="007C5441">
            <w:pPr>
              <w:jc w:val="center"/>
              <w:rPr>
                <w:sz w:val="28"/>
                <w:szCs w:val="28"/>
              </w:rPr>
            </w:pPr>
            <w:r>
              <w:rPr>
                <w:sz w:val="28"/>
                <w:szCs w:val="28"/>
              </w:rPr>
              <w:t>8</w:t>
            </w:r>
          </w:p>
          <w:p w:rsidR="007C5441" w:rsidRDefault="007C5441">
            <w:pPr>
              <w:rPr>
                <w:sz w:val="28"/>
                <w:szCs w:val="28"/>
              </w:rPr>
            </w:pPr>
          </w:p>
          <w:p w:rsidR="007C5441" w:rsidRDefault="007C5441">
            <w:pPr>
              <w:rPr>
                <w:sz w:val="28"/>
                <w:szCs w:val="28"/>
              </w:rPr>
            </w:pPr>
          </w:p>
        </w:tc>
        <w:tc>
          <w:tcPr>
            <w:tcW w:w="2849" w:type="dxa"/>
            <w:tcBorders>
              <w:top w:val="single" w:sz="4" w:space="0" w:color="auto"/>
              <w:left w:val="single" w:sz="4" w:space="0" w:color="auto"/>
              <w:bottom w:val="single" w:sz="4" w:space="0" w:color="auto"/>
              <w:right w:val="single" w:sz="4" w:space="0" w:color="auto"/>
            </w:tcBorders>
            <w:hideMark/>
          </w:tcPr>
          <w:p w:rsidR="007C5441" w:rsidRDefault="007C5441">
            <w:pPr>
              <w:rPr>
                <w:sz w:val="28"/>
                <w:szCs w:val="28"/>
              </w:rPr>
            </w:pPr>
            <w:r>
              <w:rPr>
                <w:sz w:val="28"/>
                <w:szCs w:val="28"/>
              </w:rPr>
              <w:t>Bài 1(chủ đề 1 sgk):</w:t>
            </w:r>
          </w:p>
          <w:p w:rsidR="007C5441" w:rsidRDefault="007C5441">
            <w:pPr>
              <w:rPr>
                <w:sz w:val="28"/>
                <w:szCs w:val="28"/>
              </w:rPr>
            </w:pPr>
            <w:r>
              <w:rPr>
                <w:sz w:val="28"/>
                <w:szCs w:val="28"/>
              </w:rPr>
              <w:t xml:space="preserve"> Lịch sử , truyền thống của lực lượng vũ trang nhân dân Việt Nam</w:t>
            </w:r>
          </w:p>
        </w:tc>
        <w:tc>
          <w:tcPr>
            <w:tcW w:w="574"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2 tiết</w:t>
            </w:r>
          </w:p>
        </w:tc>
        <w:tc>
          <w:tcPr>
            <w:tcW w:w="5975" w:type="dxa"/>
            <w:tcBorders>
              <w:top w:val="single" w:sz="4" w:space="0" w:color="auto"/>
              <w:left w:val="single" w:sz="4" w:space="0" w:color="auto"/>
              <w:bottom w:val="single" w:sz="4" w:space="0" w:color="auto"/>
              <w:right w:val="single" w:sz="4" w:space="0" w:color="auto"/>
            </w:tcBorders>
            <w:hideMark/>
          </w:tcPr>
          <w:p w:rsidR="007C5441" w:rsidRDefault="007C5441">
            <w:pPr>
              <w:rPr>
                <w:sz w:val="28"/>
                <w:szCs w:val="28"/>
              </w:rPr>
            </w:pPr>
            <w:r>
              <w:rPr>
                <w:sz w:val="28"/>
                <w:szCs w:val="28"/>
              </w:rPr>
              <w:t> Nêu được những nét chính về lịch sử, bản chất, truyền thống anh hùng của Quân đội nhân dân Việt Nam, Công an nhân dân Việt Nam và Dân quân tự vệ;                                                                                                                                                                                                - Từ những truyền thống anh hùng của lực lượng vũ trang rút ra được nét cơ bản của nghệ thuật quân sự Việt Nam qua mỗi giai đoạn.</w:t>
            </w:r>
          </w:p>
        </w:tc>
      </w:tr>
      <w:tr w:rsidR="007C5441" w:rsidTr="007C5441">
        <w:trPr>
          <w:trHeight w:val="660"/>
        </w:trPr>
        <w:tc>
          <w:tcPr>
            <w:tcW w:w="808"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9</w:t>
            </w:r>
          </w:p>
        </w:tc>
        <w:tc>
          <w:tcPr>
            <w:tcW w:w="2849" w:type="dxa"/>
            <w:tcBorders>
              <w:top w:val="single" w:sz="4" w:space="0" w:color="auto"/>
              <w:left w:val="single" w:sz="4" w:space="0" w:color="auto"/>
              <w:bottom w:val="single" w:sz="4" w:space="0" w:color="auto"/>
              <w:right w:val="single" w:sz="4" w:space="0" w:color="auto"/>
            </w:tcBorders>
            <w:hideMark/>
          </w:tcPr>
          <w:p w:rsidR="007C5441" w:rsidRDefault="007C5441">
            <w:pPr>
              <w:rPr>
                <w:sz w:val="28"/>
                <w:szCs w:val="28"/>
              </w:rPr>
            </w:pPr>
            <w:r>
              <w:rPr>
                <w:sz w:val="28"/>
                <w:szCs w:val="28"/>
              </w:rPr>
              <w:t>Bài 4(chủ đề 2 sgk):</w:t>
            </w:r>
          </w:p>
          <w:p w:rsidR="007C5441" w:rsidRDefault="007C5441">
            <w:pPr>
              <w:rPr>
                <w:sz w:val="28"/>
                <w:szCs w:val="28"/>
              </w:rPr>
            </w:pPr>
            <w:r>
              <w:rPr>
                <w:sz w:val="28"/>
                <w:szCs w:val="28"/>
              </w:rPr>
              <w:t xml:space="preserve"> Các tư thế, động tác cơ bản vận động trong chiến đấu</w:t>
            </w:r>
          </w:p>
        </w:tc>
        <w:tc>
          <w:tcPr>
            <w:tcW w:w="574"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3</w:t>
            </w:r>
          </w:p>
        </w:tc>
        <w:tc>
          <w:tcPr>
            <w:tcW w:w="5975" w:type="dxa"/>
            <w:tcBorders>
              <w:top w:val="single" w:sz="4" w:space="0" w:color="auto"/>
              <w:left w:val="single" w:sz="4" w:space="0" w:color="auto"/>
              <w:bottom w:val="single" w:sz="4" w:space="0" w:color="auto"/>
              <w:right w:val="single" w:sz="4" w:space="0" w:color="auto"/>
            </w:tcBorders>
            <w:hideMark/>
          </w:tcPr>
          <w:p w:rsidR="007C5441" w:rsidRDefault="007C5441">
            <w:pPr>
              <w:jc w:val="both"/>
              <w:rPr>
                <w:sz w:val="28"/>
                <w:szCs w:val="28"/>
              </w:rPr>
            </w:pPr>
            <w:r>
              <w:rPr>
                <w:sz w:val="28"/>
                <w:szCs w:val="28"/>
              </w:rPr>
              <w:t>- Nêu được ý nghĩa, tác dụng các tư thế, động tác kĩ thuật cơ bản vận động trong chiến đấu của cá nhân.</w:t>
            </w:r>
          </w:p>
          <w:p w:rsidR="007C5441" w:rsidRDefault="007C5441">
            <w:pPr>
              <w:jc w:val="both"/>
              <w:rPr>
                <w:b/>
                <w:sz w:val="28"/>
                <w:szCs w:val="28"/>
              </w:rPr>
            </w:pPr>
            <w:r>
              <w:rPr>
                <w:sz w:val="28"/>
                <w:szCs w:val="28"/>
              </w:rPr>
              <w:t xml:space="preserve">- Thực hành được các động tác kĩ thuật vận động trong chiến đấu và bước đầu biết vận dụng phù hợp </w:t>
            </w:r>
            <w:r>
              <w:rPr>
                <w:sz w:val="28"/>
                <w:szCs w:val="28"/>
              </w:rPr>
              <w:lastRenderedPageBreak/>
              <w:t>với các loại địa hình, địa vật và trong các tình huống cụ thể.</w:t>
            </w:r>
          </w:p>
        </w:tc>
      </w:tr>
      <w:tr w:rsidR="007C5441" w:rsidTr="007C5441">
        <w:trPr>
          <w:trHeight w:val="990"/>
        </w:trPr>
        <w:tc>
          <w:tcPr>
            <w:tcW w:w="808"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lastRenderedPageBreak/>
              <w:t>10</w:t>
            </w:r>
          </w:p>
        </w:tc>
        <w:tc>
          <w:tcPr>
            <w:tcW w:w="2849" w:type="dxa"/>
            <w:tcBorders>
              <w:top w:val="single" w:sz="4" w:space="0" w:color="auto"/>
              <w:left w:val="single" w:sz="4" w:space="0" w:color="auto"/>
              <w:bottom w:val="single" w:sz="4" w:space="0" w:color="auto"/>
              <w:right w:val="single" w:sz="4" w:space="0" w:color="auto"/>
            </w:tcBorders>
            <w:hideMark/>
          </w:tcPr>
          <w:p w:rsidR="007C5441" w:rsidRDefault="007C5441">
            <w:pPr>
              <w:rPr>
                <w:sz w:val="28"/>
                <w:szCs w:val="28"/>
              </w:rPr>
            </w:pPr>
            <w:r>
              <w:rPr>
                <w:sz w:val="28"/>
                <w:szCs w:val="28"/>
              </w:rPr>
              <w:t>Bài 6(chủ đề 1 sgk):</w:t>
            </w:r>
          </w:p>
          <w:p w:rsidR="007C5441" w:rsidRDefault="007C5441">
            <w:pPr>
              <w:rPr>
                <w:sz w:val="28"/>
                <w:szCs w:val="28"/>
              </w:rPr>
            </w:pPr>
            <w:r>
              <w:rPr>
                <w:sz w:val="28"/>
                <w:szCs w:val="28"/>
              </w:rPr>
              <w:t xml:space="preserve"> Một số hiểu biết về an ninh mạng</w:t>
            </w:r>
          </w:p>
        </w:tc>
        <w:tc>
          <w:tcPr>
            <w:tcW w:w="574"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2</w:t>
            </w:r>
          </w:p>
        </w:tc>
        <w:tc>
          <w:tcPr>
            <w:tcW w:w="5975" w:type="dxa"/>
            <w:tcBorders>
              <w:top w:val="single" w:sz="4" w:space="0" w:color="auto"/>
              <w:left w:val="single" w:sz="4" w:space="0" w:color="auto"/>
              <w:bottom w:val="single" w:sz="4" w:space="0" w:color="auto"/>
              <w:right w:val="single" w:sz="4" w:space="0" w:color="auto"/>
            </w:tcBorders>
            <w:hideMark/>
          </w:tcPr>
          <w:p w:rsidR="007C5441" w:rsidRDefault="007C5441">
            <w:pPr>
              <w:jc w:val="both"/>
              <w:rPr>
                <w:b/>
                <w:sz w:val="28"/>
                <w:szCs w:val="28"/>
              </w:rPr>
            </w:pPr>
            <w:r>
              <w:rPr>
                <w:sz w:val="28"/>
                <w:szCs w:val="28"/>
              </w:rPr>
              <w:t>- Nêu được một số khái niệm cơ bản về mạng, an ninh mạng, bảo mật thông tin cá nhân trên môi trường không gian mạng; nội dung cơ bản của Luật An ninh mạng.</w:t>
            </w:r>
            <w:r>
              <w:rPr>
                <w:sz w:val="28"/>
                <w:szCs w:val="28"/>
              </w:rPr>
              <w:br/>
              <w:t>- Bảo mật được thông tin cá nhân, cảnh giác trước những thủ đoạn xâm nhập, phát tán mã độc, thông tin giả trên mạng...</w:t>
            </w:r>
          </w:p>
        </w:tc>
      </w:tr>
      <w:tr w:rsidR="007C5441" w:rsidTr="007C5441">
        <w:trPr>
          <w:trHeight w:val="1920"/>
        </w:trPr>
        <w:tc>
          <w:tcPr>
            <w:tcW w:w="808"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11</w:t>
            </w:r>
          </w:p>
        </w:tc>
        <w:tc>
          <w:tcPr>
            <w:tcW w:w="2849" w:type="dxa"/>
            <w:tcBorders>
              <w:top w:val="single" w:sz="4" w:space="0" w:color="auto"/>
              <w:left w:val="single" w:sz="4" w:space="0" w:color="auto"/>
              <w:bottom w:val="single" w:sz="4" w:space="0" w:color="auto"/>
              <w:right w:val="single" w:sz="4" w:space="0" w:color="auto"/>
            </w:tcBorders>
            <w:hideMark/>
          </w:tcPr>
          <w:p w:rsidR="007C5441" w:rsidRDefault="007C5441">
            <w:pPr>
              <w:rPr>
                <w:sz w:val="28"/>
                <w:szCs w:val="28"/>
              </w:rPr>
            </w:pPr>
            <w:r>
              <w:rPr>
                <w:sz w:val="28"/>
                <w:szCs w:val="28"/>
              </w:rPr>
              <w:t xml:space="preserve">Bài 2(chủ đề 1 sgk): </w:t>
            </w:r>
          </w:p>
          <w:p w:rsidR="007C5441" w:rsidRDefault="007C5441">
            <w:pPr>
              <w:rPr>
                <w:sz w:val="28"/>
                <w:szCs w:val="28"/>
              </w:rPr>
            </w:pPr>
            <w:r>
              <w:rPr>
                <w:sz w:val="28"/>
                <w:szCs w:val="28"/>
              </w:rPr>
              <w:t>Nội dung cơ bản một số luật về quốc phòng và an ninh Việt Nam</w:t>
            </w:r>
          </w:p>
        </w:tc>
        <w:tc>
          <w:tcPr>
            <w:tcW w:w="574"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2</w:t>
            </w:r>
          </w:p>
        </w:tc>
        <w:tc>
          <w:tcPr>
            <w:tcW w:w="5975" w:type="dxa"/>
            <w:tcBorders>
              <w:top w:val="single" w:sz="4" w:space="0" w:color="auto"/>
              <w:left w:val="single" w:sz="4" w:space="0" w:color="auto"/>
              <w:bottom w:val="single" w:sz="4" w:space="0" w:color="auto"/>
              <w:right w:val="single" w:sz="4" w:space="0" w:color="auto"/>
            </w:tcBorders>
            <w:hideMark/>
          </w:tcPr>
          <w:p w:rsidR="007C5441" w:rsidRDefault="007C5441">
            <w:pPr>
              <w:jc w:val="both"/>
              <w:rPr>
                <w:sz w:val="28"/>
                <w:szCs w:val="28"/>
              </w:rPr>
            </w:pPr>
            <w:r>
              <w:rPr>
                <w:sz w:val="28"/>
                <w:szCs w:val="28"/>
              </w:rPr>
              <w:t>- Phân tích và trình bày được những nội dung cơ bản của Luật Giáo dục quốc phòng và an ninh, Luật Sĩ quan Quân đội nhân dân Việt Nam và Luật Công an nhân dân.</w:t>
            </w:r>
            <w:r>
              <w:rPr>
                <w:sz w:val="28"/>
                <w:szCs w:val="28"/>
              </w:rPr>
              <w:br/>
              <w:t>- Tích cực, chủ động thực hiện được trách nhiệm của công dân trong việc thực hiện quy định của pháp luật về quốc phòng và an ninh.</w:t>
            </w:r>
          </w:p>
          <w:p w:rsidR="007C5441" w:rsidRDefault="007C5441">
            <w:pPr>
              <w:jc w:val="both"/>
              <w:rPr>
                <w:sz w:val="28"/>
                <w:szCs w:val="28"/>
              </w:rPr>
            </w:pPr>
            <w:r>
              <w:rPr>
                <w:sz w:val="28"/>
                <w:szCs w:val="28"/>
              </w:rPr>
              <w:t>- Qua nghiên cứu về nội dung luật, có định hướng nghề nghiệp sau khi thực hiện nghĩa vụ quân sự, nghĩa vụ công an phấn đấu được ở lại phục vụ Quân đội, Công an lâu dài cũng như đăng ký thi vào các học viện, nhà trường Quân đội và Công an.</w:t>
            </w:r>
          </w:p>
        </w:tc>
      </w:tr>
      <w:tr w:rsidR="007C5441" w:rsidTr="007C5441">
        <w:trPr>
          <w:trHeight w:val="1279"/>
        </w:trPr>
        <w:tc>
          <w:tcPr>
            <w:tcW w:w="808"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tabs>
                <w:tab w:val="left" w:pos="337"/>
                <w:tab w:val="center" w:pos="430"/>
              </w:tabs>
              <w:jc w:val="center"/>
              <w:rPr>
                <w:sz w:val="28"/>
                <w:szCs w:val="28"/>
              </w:rPr>
            </w:pPr>
            <w:r>
              <w:rPr>
                <w:sz w:val="28"/>
                <w:szCs w:val="28"/>
              </w:rPr>
              <w:t>12</w:t>
            </w:r>
          </w:p>
        </w:tc>
        <w:tc>
          <w:tcPr>
            <w:tcW w:w="2849" w:type="dxa"/>
            <w:tcBorders>
              <w:top w:val="single" w:sz="4" w:space="0" w:color="auto"/>
              <w:left w:val="single" w:sz="4" w:space="0" w:color="auto"/>
              <w:bottom w:val="single" w:sz="4" w:space="0" w:color="auto"/>
              <w:right w:val="single" w:sz="4" w:space="0" w:color="auto"/>
            </w:tcBorders>
            <w:hideMark/>
          </w:tcPr>
          <w:p w:rsidR="007C5441" w:rsidRDefault="007C5441">
            <w:pPr>
              <w:rPr>
                <w:sz w:val="28"/>
                <w:szCs w:val="28"/>
              </w:rPr>
            </w:pPr>
            <w:r>
              <w:rPr>
                <w:sz w:val="28"/>
                <w:szCs w:val="28"/>
              </w:rPr>
              <w:t xml:space="preserve">Bài 2(chủ đề 3 sgk): </w:t>
            </w:r>
          </w:p>
          <w:p w:rsidR="007C5441" w:rsidRDefault="007C5441">
            <w:pPr>
              <w:rPr>
                <w:sz w:val="28"/>
                <w:szCs w:val="28"/>
              </w:rPr>
            </w:pPr>
            <w:r>
              <w:rPr>
                <w:sz w:val="28"/>
                <w:szCs w:val="28"/>
              </w:rPr>
              <w:t>Kỹ thuật cấp cứu và chuyển thương</w:t>
            </w:r>
          </w:p>
        </w:tc>
        <w:tc>
          <w:tcPr>
            <w:tcW w:w="574"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4</w:t>
            </w:r>
          </w:p>
        </w:tc>
        <w:tc>
          <w:tcPr>
            <w:tcW w:w="5975" w:type="dxa"/>
            <w:tcBorders>
              <w:top w:val="single" w:sz="4" w:space="0" w:color="auto"/>
              <w:left w:val="single" w:sz="4" w:space="0" w:color="auto"/>
              <w:bottom w:val="single" w:sz="4" w:space="0" w:color="auto"/>
              <w:right w:val="single" w:sz="4" w:space="0" w:color="auto"/>
            </w:tcBorders>
            <w:hideMark/>
          </w:tcPr>
          <w:p w:rsidR="007C5441" w:rsidRDefault="007C5441">
            <w:pPr>
              <w:jc w:val="both"/>
              <w:rPr>
                <w:sz w:val="28"/>
                <w:szCs w:val="28"/>
              </w:rPr>
            </w:pPr>
            <w:r>
              <w:rPr>
                <w:sz w:val="28"/>
                <w:szCs w:val="28"/>
              </w:rPr>
              <w:t>- Nắm được kiến thức cơ bản, ban đầu về các tai nạn thông thường, về các kĩ thuật cầm máu tạm thời, cố định xương gãy, sơ cứu bỏng, hô hấp nhân tạo, kĩ thuật băng bó vết thương và chuyển thương</w:t>
            </w:r>
          </w:p>
          <w:p w:rsidR="007C5441" w:rsidRDefault="007C5441">
            <w:pPr>
              <w:jc w:val="both"/>
              <w:rPr>
                <w:sz w:val="28"/>
                <w:szCs w:val="28"/>
              </w:rPr>
            </w:pPr>
            <w:r>
              <w:rPr>
                <w:sz w:val="28"/>
                <w:szCs w:val="28"/>
              </w:rPr>
              <w:t>- Biết cách sơ cứu ban đầu các tai nạn thông thường</w:t>
            </w:r>
          </w:p>
          <w:p w:rsidR="007C5441" w:rsidRDefault="007C5441">
            <w:pPr>
              <w:jc w:val="both"/>
              <w:rPr>
                <w:sz w:val="28"/>
                <w:szCs w:val="28"/>
              </w:rPr>
            </w:pPr>
            <w:r>
              <w:rPr>
                <w:sz w:val="28"/>
                <w:szCs w:val="28"/>
              </w:rPr>
              <w:t>- Làm được các động tác cầm máu tạm thời, cố định xương gãy, hô hấp nhân tạo; biết băng bó vết thương bằng băng cuộn và ứng dụng các phương tiện sẵn có tại chỗ, biết cách chuyển thương.</w:t>
            </w:r>
          </w:p>
        </w:tc>
      </w:tr>
      <w:tr w:rsidR="007C5441" w:rsidTr="007C5441">
        <w:trPr>
          <w:trHeight w:val="300"/>
        </w:trPr>
        <w:tc>
          <w:tcPr>
            <w:tcW w:w="808"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sz w:val="28"/>
                <w:szCs w:val="28"/>
              </w:rPr>
            </w:pPr>
            <w:r>
              <w:rPr>
                <w:sz w:val="28"/>
                <w:szCs w:val="28"/>
              </w:rPr>
              <w:t>13</w:t>
            </w:r>
          </w:p>
        </w:tc>
        <w:tc>
          <w:tcPr>
            <w:tcW w:w="2849" w:type="dxa"/>
            <w:tcBorders>
              <w:top w:val="single" w:sz="4" w:space="0" w:color="auto"/>
              <w:left w:val="single" w:sz="4" w:space="0" w:color="auto"/>
              <w:bottom w:val="single" w:sz="4" w:space="0" w:color="auto"/>
              <w:right w:val="single" w:sz="4" w:space="0" w:color="auto"/>
            </w:tcBorders>
            <w:noWrap/>
            <w:hideMark/>
          </w:tcPr>
          <w:p w:rsidR="007C5441" w:rsidRDefault="007C5441">
            <w:pPr>
              <w:rPr>
                <w:sz w:val="28"/>
                <w:szCs w:val="28"/>
              </w:rPr>
            </w:pPr>
            <w:r>
              <w:rPr>
                <w:sz w:val="28"/>
                <w:szCs w:val="28"/>
              </w:rPr>
              <w:t>Kiểm tra đánh giá giữa kì 1</w:t>
            </w:r>
          </w:p>
        </w:tc>
        <w:tc>
          <w:tcPr>
            <w:tcW w:w="574"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sz w:val="28"/>
                <w:szCs w:val="28"/>
              </w:rPr>
            </w:pPr>
            <w:r>
              <w:rPr>
                <w:sz w:val="28"/>
                <w:szCs w:val="28"/>
              </w:rPr>
              <w:t>1</w:t>
            </w:r>
          </w:p>
        </w:tc>
        <w:tc>
          <w:tcPr>
            <w:tcW w:w="5975" w:type="dxa"/>
            <w:tcBorders>
              <w:top w:val="single" w:sz="4" w:space="0" w:color="auto"/>
              <w:left w:val="single" w:sz="4" w:space="0" w:color="auto"/>
              <w:bottom w:val="single" w:sz="4" w:space="0" w:color="auto"/>
              <w:right w:val="single" w:sz="4" w:space="0" w:color="auto"/>
            </w:tcBorders>
            <w:hideMark/>
          </w:tcPr>
          <w:p w:rsidR="007C5441" w:rsidRDefault="007C5441">
            <w:pPr>
              <w:rPr>
                <w:sz w:val="28"/>
                <w:szCs w:val="28"/>
              </w:rPr>
            </w:pPr>
            <w:r>
              <w:rPr>
                <w:sz w:val="28"/>
                <w:szCs w:val="28"/>
              </w:rPr>
              <w:t>Nắm được kiến thức cơ bản bài 1,2,3,4,</w:t>
            </w:r>
          </w:p>
        </w:tc>
      </w:tr>
      <w:tr w:rsidR="007C5441" w:rsidTr="007C5441">
        <w:trPr>
          <w:trHeight w:val="300"/>
        </w:trPr>
        <w:tc>
          <w:tcPr>
            <w:tcW w:w="808"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sz w:val="28"/>
                <w:szCs w:val="28"/>
              </w:rPr>
            </w:pPr>
            <w:r>
              <w:rPr>
                <w:sz w:val="28"/>
                <w:szCs w:val="28"/>
              </w:rPr>
              <w:t>14</w:t>
            </w:r>
          </w:p>
        </w:tc>
        <w:tc>
          <w:tcPr>
            <w:tcW w:w="2849" w:type="dxa"/>
            <w:tcBorders>
              <w:top w:val="single" w:sz="4" w:space="0" w:color="auto"/>
              <w:left w:val="single" w:sz="4" w:space="0" w:color="auto"/>
              <w:bottom w:val="single" w:sz="4" w:space="0" w:color="auto"/>
              <w:right w:val="single" w:sz="4" w:space="0" w:color="auto"/>
            </w:tcBorders>
            <w:noWrap/>
            <w:hideMark/>
          </w:tcPr>
          <w:p w:rsidR="007C5441" w:rsidRDefault="007C5441">
            <w:pPr>
              <w:rPr>
                <w:sz w:val="28"/>
                <w:szCs w:val="28"/>
              </w:rPr>
            </w:pPr>
            <w:r>
              <w:rPr>
                <w:sz w:val="28"/>
                <w:szCs w:val="28"/>
              </w:rPr>
              <w:t>Kiểm tra đánh giá cuối kì 1</w:t>
            </w:r>
          </w:p>
        </w:tc>
        <w:tc>
          <w:tcPr>
            <w:tcW w:w="574"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sz w:val="28"/>
                <w:szCs w:val="28"/>
              </w:rPr>
            </w:pPr>
            <w:r>
              <w:rPr>
                <w:sz w:val="28"/>
                <w:szCs w:val="28"/>
              </w:rPr>
              <w:t>1</w:t>
            </w:r>
          </w:p>
        </w:tc>
        <w:tc>
          <w:tcPr>
            <w:tcW w:w="5975" w:type="dxa"/>
            <w:tcBorders>
              <w:top w:val="single" w:sz="4" w:space="0" w:color="auto"/>
              <w:left w:val="single" w:sz="4" w:space="0" w:color="auto"/>
              <w:bottom w:val="single" w:sz="4" w:space="0" w:color="auto"/>
              <w:right w:val="single" w:sz="4" w:space="0" w:color="auto"/>
            </w:tcBorders>
            <w:hideMark/>
          </w:tcPr>
          <w:p w:rsidR="007C5441" w:rsidRDefault="007C5441">
            <w:pPr>
              <w:rPr>
                <w:sz w:val="28"/>
                <w:szCs w:val="28"/>
              </w:rPr>
            </w:pPr>
            <w:r>
              <w:rPr>
                <w:sz w:val="28"/>
                <w:szCs w:val="28"/>
              </w:rPr>
              <w:t>Nắm được kiến thức cơ bản bài 1,2,3,4,5,6,7</w:t>
            </w:r>
          </w:p>
        </w:tc>
      </w:tr>
      <w:tr w:rsidR="007C5441" w:rsidTr="007C5441">
        <w:trPr>
          <w:trHeight w:val="300"/>
        </w:trPr>
        <w:tc>
          <w:tcPr>
            <w:tcW w:w="808"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sz w:val="28"/>
                <w:szCs w:val="28"/>
              </w:rPr>
            </w:pPr>
            <w:r>
              <w:rPr>
                <w:sz w:val="28"/>
                <w:szCs w:val="28"/>
              </w:rPr>
              <w:t>15</w:t>
            </w:r>
          </w:p>
        </w:tc>
        <w:tc>
          <w:tcPr>
            <w:tcW w:w="2849" w:type="dxa"/>
            <w:tcBorders>
              <w:top w:val="single" w:sz="4" w:space="0" w:color="auto"/>
              <w:left w:val="single" w:sz="4" w:space="0" w:color="auto"/>
              <w:bottom w:val="single" w:sz="4" w:space="0" w:color="auto"/>
              <w:right w:val="single" w:sz="4" w:space="0" w:color="auto"/>
            </w:tcBorders>
            <w:noWrap/>
            <w:hideMark/>
          </w:tcPr>
          <w:p w:rsidR="007C5441" w:rsidRDefault="007C5441">
            <w:pPr>
              <w:rPr>
                <w:sz w:val="28"/>
                <w:szCs w:val="28"/>
              </w:rPr>
            </w:pPr>
            <w:r>
              <w:rPr>
                <w:sz w:val="28"/>
                <w:szCs w:val="28"/>
              </w:rPr>
              <w:t>Kiểm tra đánh giá giữa kì 2</w:t>
            </w:r>
          </w:p>
        </w:tc>
        <w:tc>
          <w:tcPr>
            <w:tcW w:w="574"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sz w:val="28"/>
                <w:szCs w:val="28"/>
              </w:rPr>
            </w:pPr>
            <w:r>
              <w:rPr>
                <w:sz w:val="28"/>
                <w:szCs w:val="28"/>
              </w:rPr>
              <w:t>1</w:t>
            </w:r>
          </w:p>
        </w:tc>
        <w:tc>
          <w:tcPr>
            <w:tcW w:w="5975" w:type="dxa"/>
            <w:tcBorders>
              <w:top w:val="single" w:sz="4" w:space="0" w:color="auto"/>
              <w:left w:val="single" w:sz="4" w:space="0" w:color="auto"/>
              <w:bottom w:val="single" w:sz="4" w:space="0" w:color="auto"/>
              <w:right w:val="single" w:sz="4" w:space="0" w:color="auto"/>
            </w:tcBorders>
            <w:noWrap/>
            <w:hideMark/>
          </w:tcPr>
          <w:p w:rsidR="007C5441" w:rsidRDefault="007C5441">
            <w:pPr>
              <w:rPr>
                <w:sz w:val="28"/>
                <w:szCs w:val="28"/>
              </w:rPr>
            </w:pPr>
            <w:r>
              <w:rPr>
                <w:sz w:val="28"/>
                <w:szCs w:val="28"/>
              </w:rPr>
              <w:t>Nắm được kiến thức cơ bản bài 7,8,9,10,11</w:t>
            </w:r>
          </w:p>
        </w:tc>
      </w:tr>
      <w:tr w:rsidR="007C5441" w:rsidTr="007C5441">
        <w:trPr>
          <w:trHeight w:val="300"/>
        </w:trPr>
        <w:tc>
          <w:tcPr>
            <w:tcW w:w="808"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sz w:val="28"/>
                <w:szCs w:val="28"/>
              </w:rPr>
            </w:pPr>
            <w:r>
              <w:rPr>
                <w:sz w:val="28"/>
                <w:szCs w:val="28"/>
              </w:rPr>
              <w:t>16</w:t>
            </w:r>
          </w:p>
        </w:tc>
        <w:tc>
          <w:tcPr>
            <w:tcW w:w="2849" w:type="dxa"/>
            <w:tcBorders>
              <w:top w:val="single" w:sz="4" w:space="0" w:color="auto"/>
              <w:left w:val="single" w:sz="4" w:space="0" w:color="auto"/>
              <w:bottom w:val="single" w:sz="4" w:space="0" w:color="auto"/>
              <w:right w:val="single" w:sz="4" w:space="0" w:color="auto"/>
            </w:tcBorders>
            <w:noWrap/>
            <w:hideMark/>
          </w:tcPr>
          <w:p w:rsidR="007C5441" w:rsidRDefault="007C5441">
            <w:pPr>
              <w:rPr>
                <w:sz w:val="28"/>
                <w:szCs w:val="28"/>
              </w:rPr>
            </w:pPr>
            <w:r>
              <w:rPr>
                <w:sz w:val="28"/>
                <w:szCs w:val="28"/>
              </w:rPr>
              <w:t>Kiểm tra đánh giá cuối  kì 2</w:t>
            </w:r>
          </w:p>
        </w:tc>
        <w:tc>
          <w:tcPr>
            <w:tcW w:w="574"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sz w:val="28"/>
                <w:szCs w:val="28"/>
              </w:rPr>
            </w:pPr>
            <w:r>
              <w:rPr>
                <w:sz w:val="28"/>
                <w:szCs w:val="28"/>
              </w:rPr>
              <w:t>1</w:t>
            </w:r>
          </w:p>
        </w:tc>
        <w:tc>
          <w:tcPr>
            <w:tcW w:w="5975" w:type="dxa"/>
            <w:tcBorders>
              <w:top w:val="single" w:sz="4" w:space="0" w:color="auto"/>
              <w:left w:val="single" w:sz="4" w:space="0" w:color="auto"/>
              <w:bottom w:val="single" w:sz="4" w:space="0" w:color="auto"/>
              <w:right w:val="single" w:sz="4" w:space="0" w:color="auto"/>
            </w:tcBorders>
            <w:noWrap/>
            <w:hideMark/>
          </w:tcPr>
          <w:p w:rsidR="007C5441" w:rsidRDefault="007C5441">
            <w:pPr>
              <w:rPr>
                <w:sz w:val="28"/>
                <w:szCs w:val="28"/>
              </w:rPr>
            </w:pPr>
            <w:r>
              <w:rPr>
                <w:sz w:val="28"/>
                <w:szCs w:val="28"/>
              </w:rPr>
              <w:t>Thực hiện  các động tác băng bó cứu thương (bài 12)</w:t>
            </w:r>
          </w:p>
        </w:tc>
      </w:tr>
      <w:tr w:rsidR="007C5441" w:rsidTr="007C5441">
        <w:trPr>
          <w:trHeight w:val="300"/>
        </w:trPr>
        <w:tc>
          <w:tcPr>
            <w:tcW w:w="808" w:type="dxa"/>
            <w:tcBorders>
              <w:top w:val="single" w:sz="4" w:space="0" w:color="auto"/>
              <w:left w:val="single" w:sz="4" w:space="0" w:color="auto"/>
              <w:bottom w:val="single" w:sz="4" w:space="0" w:color="auto"/>
              <w:right w:val="single" w:sz="4" w:space="0" w:color="auto"/>
            </w:tcBorders>
            <w:noWrap/>
            <w:hideMark/>
          </w:tcPr>
          <w:p w:rsidR="007C5441" w:rsidRDefault="007C5441">
            <w:pPr>
              <w:rPr>
                <w:sz w:val="28"/>
                <w:szCs w:val="28"/>
              </w:rPr>
            </w:pPr>
            <w:r>
              <w:rPr>
                <w:sz w:val="28"/>
                <w:szCs w:val="28"/>
              </w:rPr>
              <w:t xml:space="preserve">Tổng </w:t>
            </w:r>
          </w:p>
        </w:tc>
        <w:tc>
          <w:tcPr>
            <w:tcW w:w="2849" w:type="dxa"/>
            <w:tcBorders>
              <w:top w:val="single" w:sz="4" w:space="0" w:color="auto"/>
              <w:left w:val="single" w:sz="4" w:space="0" w:color="auto"/>
              <w:bottom w:val="single" w:sz="4" w:space="0" w:color="auto"/>
              <w:right w:val="single" w:sz="4" w:space="0" w:color="auto"/>
            </w:tcBorders>
            <w:noWrap/>
            <w:hideMark/>
          </w:tcPr>
          <w:p w:rsidR="007C5441" w:rsidRDefault="007C5441">
            <w:pPr>
              <w:rPr>
                <w:sz w:val="28"/>
                <w:szCs w:val="28"/>
              </w:rPr>
            </w:pPr>
            <w:r>
              <w:rPr>
                <w:sz w:val="28"/>
                <w:szCs w:val="28"/>
              </w:rPr>
              <w:t> </w:t>
            </w:r>
          </w:p>
        </w:tc>
        <w:tc>
          <w:tcPr>
            <w:tcW w:w="574"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sz w:val="28"/>
                <w:szCs w:val="28"/>
              </w:rPr>
            </w:pPr>
            <w:r>
              <w:rPr>
                <w:sz w:val="28"/>
                <w:szCs w:val="28"/>
              </w:rPr>
              <w:t>35</w:t>
            </w:r>
          </w:p>
        </w:tc>
        <w:tc>
          <w:tcPr>
            <w:tcW w:w="5975" w:type="dxa"/>
            <w:tcBorders>
              <w:top w:val="single" w:sz="4" w:space="0" w:color="auto"/>
              <w:left w:val="single" w:sz="4" w:space="0" w:color="auto"/>
              <w:bottom w:val="single" w:sz="4" w:space="0" w:color="auto"/>
              <w:right w:val="single" w:sz="4" w:space="0" w:color="auto"/>
            </w:tcBorders>
            <w:noWrap/>
            <w:hideMark/>
          </w:tcPr>
          <w:p w:rsidR="007C5441" w:rsidRDefault="007C5441">
            <w:pPr>
              <w:rPr>
                <w:sz w:val="28"/>
                <w:szCs w:val="28"/>
              </w:rPr>
            </w:pPr>
            <w:r>
              <w:rPr>
                <w:sz w:val="28"/>
                <w:szCs w:val="28"/>
              </w:rPr>
              <w:t> </w:t>
            </w:r>
          </w:p>
        </w:tc>
      </w:tr>
    </w:tbl>
    <w:p w:rsidR="007C5441" w:rsidRDefault="007C5441" w:rsidP="007C5441">
      <w:pPr>
        <w:jc w:val="both"/>
        <w:rPr>
          <w:b/>
          <w:bCs/>
          <w:sz w:val="28"/>
          <w:szCs w:val="28"/>
        </w:rPr>
      </w:pPr>
      <w:r>
        <w:rPr>
          <w:b/>
          <w:bCs/>
          <w:sz w:val="28"/>
          <w:szCs w:val="28"/>
        </w:rPr>
        <w:lastRenderedPageBreak/>
        <w:t xml:space="preserve">       </w:t>
      </w:r>
      <w:r>
        <w:rPr>
          <w:b/>
          <w:bCs/>
          <w:sz w:val="28"/>
          <w:szCs w:val="28"/>
          <w:lang w:val="en-US"/>
        </w:rPr>
        <w:t>4</w:t>
      </w:r>
      <w:r>
        <w:rPr>
          <w:b/>
          <w:bCs/>
          <w:sz w:val="28"/>
          <w:szCs w:val="28"/>
        </w:rPr>
        <w:t>. Chuyên đề lựa chọn (đối với cấp trung học phổ thông</w:t>
      </w: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3651"/>
        <w:gridCol w:w="993"/>
        <w:gridCol w:w="4848"/>
      </w:tblGrid>
      <w:tr w:rsidR="007C5441" w:rsidTr="007C5441">
        <w:tc>
          <w:tcPr>
            <w:tcW w:w="714"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STT</w:t>
            </w:r>
          </w:p>
        </w:tc>
        <w:tc>
          <w:tcPr>
            <w:tcW w:w="3651"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Chuyên đề</w:t>
            </w:r>
          </w:p>
          <w:p w:rsidR="007C5441" w:rsidRDefault="007C5441">
            <w:pPr>
              <w:jc w:val="center"/>
              <w:rPr>
                <w:rFonts w:eastAsia="Calibri"/>
                <w:sz w:val="28"/>
                <w:szCs w:val="28"/>
              </w:rPr>
            </w:pPr>
            <w:r>
              <w:rPr>
                <w:rFonts w:eastAsia="Calibri"/>
                <w:sz w:val="28"/>
                <w:szCs w:val="28"/>
              </w:rPr>
              <w:t>(1)</w:t>
            </w:r>
          </w:p>
        </w:tc>
        <w:tc>
          <w:tcPr>
            <w:tcW w:w="993"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Số tiết</w:t>
            </w:r>
          </w:p>
          <w:p w:rsidR="007C5441" w:rsidRDefault="007C5441">
            <w:pPr>
              <w:jc w:val="center"/>
              <w:rPr>
                <w:rFonts w:eastAsia="Calibri"/>
                <w:sz w:val="28"/>
                <w:szCs w:val="28"/>
              </w:rPr>
            </w:pPr>
            <w:r>
              <w:rPr>
                <w:rFonts w:eastAsia="Calibri"/>
                <w:sz w:val="28"/>
                <w:szCs w:val="28"/>
              </w:rPr>
              <w:t>(2)</w:t>
            </w:r>
          </w:p>
        </w:tc>
        <w:tc>
          <w:tcPr>
            <w:tcW w:w="4848"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Yêu cầu cần đạt</w:t>
            </w:r>
          </w:p>
          <w:p w:rsidR="007C5441" w:rsidRDefault="007C5441">
            <w:pPr>
              <w:jc w:val="center"/>
              <w:rPr>
                <w:rFonts w:eastAsia="Calibri"/>
                <w:sz w:val="28"/>
                <w:szCs w:val="28"/>
              </w:rPr>
            </w:pPr>
            <w:r>
              <w:rPr>
                <w:rFonts w:eastAsia="Calibri"/>
                <w:sz w:val="28"/>
                <w:szCs w:val="28"/>
              </w:rPr>
              <w:t>(3)</w:t>
            </w:r>
          </w:p>
        </w:tc>
      </w:tr>
      <w:tr w:rsidR="007C5441" w:rsidTr="007C5441">
        <w:tc>
          <w:tcPr>
            <w:tcW w:w="714"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1</w:t>
            </w:r>
          </w:p>
        </w:tc>
        <w:tc>
          <w:tcPr>
            <w:tcW w:w="3651"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c>
          <w:tcPr>
            <w:tcW w:w="993"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c>
          <w:tcPr>
            <w:tcW w:w="4848"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r>
      <w:tr w:rsidR="007C5441" w:rsidTr="007C5441">
        <w:tc>
          <w:tcPr>
            <w:tcW w:w="714"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lang w:val="en-US"/>
              </w:rPr>
            </w:pPr>
            <w:r>
              <w:rPr>
                <w:rFonts w:eastAsia="Calibri"/>
                <w:sz w:val="28"/>
                <w:szCs w:val="28"/>
              </w:rPr>
              <w:t>2</w:t>
            </w:r>
          </w:p>
        </w:tc>
        <w:tc>
          <w:tcPr>
            <w:tcW w:w="3651"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c>
          <w:tcPr>
            <w:tcW w:w="993"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c>
          <w:tcPr>
            <w:tcW w:w="4848"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r>
      <w:tr w:rsidR="007C5441" w:rsidTr="007C5441">
        <w:tc>
          <w:tcPr>
            <w:tcW w:w="714"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w:t>
            </w:r>
          </w:p>
        </w:tc>
        <w:tc>
          <w:tcPr>
            <w:tcW w:w="3651"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c>
          <w:tcPr>
            <w:tcW w:w="993"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c>
          <w:tcPr>
            <w:tcW w:w="4848"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r>
    </w:tbl>
    <w:p w:rsidR="007C5441" w:rsidRDefault="007C5441" w:rsidP="007C5441">
      <w:pPr>
        <w:jc w:val="both"/>
        <w:rPr>
          <w:b/>
          <w:bCs/>
          <w:sz w:val="28"/>
          <w:szCs w:val="28"/>
        </w:rPr>
      </w:pPr>
      <w:r>
        <w:rPr>
          <w:b/>
          <w:bCs/>
          <w:sz w:val="28"/>
          <w:szCs w:val="28"/>
          <w:lang w:val="en-US"/>
        </w:rPr>
        <w:t xml:space="preserve">       5</w:t>
      </w:r>
      <w:r>
        <w:rPr>
          <w:b/>
          <w:bCs/>
          <w:sz w:val="28"/>
          <w:szCs w:val="28"/>
        </w:rPr>
        <w:t>. Kiểm tra, đánh giá định kỳ</w:t>
      </w:r>
    </w:p>
    <w:tbl>
      <w:tblPr>
        <w:tblW w:w="101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1131"/>
        <w:gridCol w:w="1148"/>
        <w:gridCol w:w="4279"/>
        <w:gridCol w:w="1642"/>
      </w:tblGrid>
      <w:tr w:rsidR="007C5441" w:rsidTr="007C5441">
        <w:tc>
          <w:tcPr>
            <w:tcW w:w="1947" w:type="dxa"/>
            <w:tcBorders>
              <w:top w:val="single" w:sz="4" w:space="0" w:color="auto"/>
              <w:left w:val="single" w:sz="4" w:space="0" w:color="auto"/>
              <w:bottom w:val="single" w:sz="4" w:space="0" w:color="auto"/>
              <w:right w:val="single" w:sz="4" w:space="0" w:color="auto"/>
            </w:tcBorders>
          </w:tcPr>
          <w:p w:rsidR="007C5441" w:rsidRDefault="007C5441">
            <w:pPr>
              <w:jc w:val="center"/>
              <w:rPr>
                <w:rFonts w:eastAsia="Calibri"/>
                <w:sz w:val="28"/>
                <w:szCs w:val="28"/>
              </w:rPr>
            </w:pPr>
            <w:r>
              <w:rPr>
                <w:rFonts w:eastAsia="Calibri"/>
                <w:sz w:val="28"/>
                <w:szCs w:val="28"/>
              </w:rPr>
              <w:t>Bài kiểm tra, đánh giá</w:t>
            </w:r>
          </w:p>
          <w:p w:rsidR="007C5441" w:rsidRDefault="007C5441">
            <w:pPr>
              <w:jc w:val="center"/>
              <w:rPr>
                <w:rFonts w:eastAsia="Calibri"/>
                <w:sz w:val="28"/>
                <w:szCs w:val="28"/>
              </w:rPr>
            </w:pPr>
          </w:p>
        </w:tc>
        <w:tc>
          <w:tcPr>
            <w:tcW w:w="1131"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Thời gian</w:t>
            </w:r>
          </w:p>
          <w:p w:rsidR="007C5441" w:rsidRDefault="007C5441">
            <w:pPr>
              <w:jc w:val="center"/>
              <w:rPr>
                <w:rFonts w:eastAsia="Calibri"/>
                <w:sz w:val="28"/>
                <w:szCs w:val="28"/>
              </w:rPr>
            </w:pPr>
            <w:r>
              <w:rPr>
                <w:rFonts w:eastAsia="Calibri"/>
                <w:sz w:val="28"/>
                <w:szCs w:val="28"/>
              </w:rPr>
              <w:t>(1)</w:t>
            </w:r>
          </w:p>
        </w:tc>
        <w:tc>
          <w:tcPr>
            <w:tcW w:w="1148"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Thời điểm</w:t>
            </w:r>
          </w:p>
          <w:p w:rsidR="007C5441" w:rsidRDefault="007C5441">
            <w:pPr>
              <w:jc w:val="center"/>
              <w:rPr>
                <w:rFonts w:eastAsia="Calibri"/>
                <w:sz w:val="28"/>
                <w:szCs w:val="28"/>
              </w:rPr>
            </w:pPr>
            <w:r>
              <w:rPr>
                <w:rFonts w:eastAsia="Calibri"/>
                <w:sz w:val="28"/>
                <w:szCs w:val="28"/>
              </w:rPr>
              <w:t>(2)</w:t>
            </w:r>
          </w:p>
        </w:tc>
        <w:tc>
          <w:tcPr>
            <w:tcW w:w="4279"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Yêu cầu cần đạt</w:t>
            </w:r>
          </w:p>
          <w:p w:rsidR="007C5441" w:rsidRDefault="007C5441">
            <w:pPr>
              <w:jc w:val="center"/>
              <w:rPr>
                <w:rFonts w:eastAsia="Calibri"/>
                <w:sz w:val="28"/>
                <w:szCs w:val="28"/>
              </w:rPr>
            </w:pPr>
            <w:r>
              <w:rPr>
                <w:rFonts w:eastAsia="Calibri"/>
                <w:sz w:val="28"/>
                <w:szCs w:val="28"/>
              </w:rPr>
              <w:t>(3)</w:t>
            </w:r>
          </w:p>
        </w:tc>
        <w:tc>
          <w:tcPr>
            <w:tcW w:w="1642"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Hình thức</w:t>
            </w:r>
          </w:p>
          <w:p w:rsidR="007C5441" w:rsidRDefault="007C5441">
            <w:pPr>
              <w:jc w:val="center"/>
              <w:rPr>
                <w:rFonts w:eastAsia="Calibri"/>
                <w:sz w:val="28"/>
                <w:szCs w:val="28"/>
              </w:rPr>
            </w:pPr>
            <w:r>
              <w:rPr>
                <w:rFonts w:eastAsia="Calibri"/>
                <w:sz w:val="28"/>
                <w:szCs w:val="28"/>
              </w:rPr>
              <w:t>(4)</w:t>
            </w:r>
          </w:p>
        </w:tc>
      </w:tr>
      <w:tr w:rsidR="007C5441" w:rsidTr="007C5441">
        <w:tc>
          <w:tcPr>
            <w:tcW w:w="1947"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Giữa Học kỳ 1</w:t>
            </w:r>
          </w:p>
        </w:tc>
        <w:tc>
          <w:tcPr>
            <w:tcW w:w="1131"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45 phút</w:t>
            </w:r>
          </w:p>
        </w:tc>
        <w:tc>
          <w:tcPr>
            <w:tcW w:w="1148"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Tuần 11</w:t>
            </w:r>
          </w:p>
        </w:tc>
        <w:tc>
          <w:tcPr>
            <w:tcW w:w="4279"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 xml:space="preserve">Mức độ cần phù hợp  với yêu cầu tại thời điểm kiểm tra </w:t>
            </w:r>
          </w:p>
        </w:tc>
        <w:tc>
          <w:tcPr>
            <w:tcW w:w="1642"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Viết, (TH)</w:t>
            </w:r>
          </w:p>
        </w:tc>
      </w:tr>
      <w:tr w:rsidR="007C5441" w:rsidTr="007C5441">
        <w:tc>
          <w:tcPr>
            <w:tcW w:w="1947"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Cuối Học kỳ 1</w:t>
            </w:r>
          </w:p>
        </w:tc>
        <w:tc>
          <w:tcPr>
            <w:tcW w:w="1131"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45 phút</w:t>
            </w:r>
          </w:p>
        </w:tc>
        <w:tc>
          <w:tcPr>
            <w:tcW w:w="1148"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Tuần 18</w:t>
            </w:r>
          </w:p>
        </w:tc>
        <w:tc>
          <w:tcPr>
            <w:tcW w:w="4279"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Mức độ cần phù hợp  với yêu cầu tại thời điểm kiểm tra</w:t>
            </w:r>
          </w:p>
        </w:tc>
        <w:tc>
          <w:tcPr>
            <w:tcW w:w="1642"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Viết, (TH)</w:t>
            </w:r>
          </w:p>
        </w:tc>
      </w:tr>
      <w:tr w:rsidR="007C5441" w:rsidTr="007C5441">
        <w:tc>
          <w:tcPr>
            <w:tcW w:w="1947"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Giữa Học kỳ 2</w:t>
            </w:r>
          </w:p>
        </w:tc>
        <w:tc>
          <w:tcPr>
            <w:tcW w:w="1131"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45 phút</w:t>
            </w:r>
          </w:p>
        </w:tc>
        <w:tc>
          <w:tcPr>
            <w:tcW w:w="1148"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Tuần 27</w:t>
            </w:r>
          </w:p>
        </w:tc>
        <w:tc>
          <w:tcPr>
            <w:tcW w:w="4279"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Mức độ cần phù hợp  với yêu cầu tại thời điểm kiểm tra</w:t>
            </w:r>
          </w:p>
        </w:tc>
        <w:tc>
          <w:tcPr>
            <w:tcW w:w="1642"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Viết, (TH)</w:t>
            </w:r>
          </w:p>
        </w:tc>
      </w:tr>
      <w:tr w:rsidR="007C5441" w:rsidTr="007C5441">
        <w:tc>
          <w:tcPr>
            <w:tcW w:w="1947"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Cuối Học kỳ 2</w:t>
            </w:r>
          </w:p>
        </w:tc>
        <w:tc>
          <w:tcPr>
            <w:tcW w:w="1131"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45 phút</w:t>
            </w:r>
          </w:p>
        </w:tc>
        <w:tc>
          <w:tcPr>
            <w:tcW w:w="1148"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Tuần 35</w:t>
            </w:r>
          </w:p>
        </w:tc>
        <w:tc>
          <w:tcPr>
            <w:tcW w:w="4279"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Mức độ cần phù hợp  với yêu cầu tại thời điểm kiểm tra</w:t>
            </w:r>
          </w:p>
        </w:tc>
        <w:tc>
          <w:tcPr>
            <w:tcW w:w="1642"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Viết, (TH)</w:t>
            </w:r>
          </w:p>
        </w:tc>
      </w:tr>
    </w:tbl>
    <w:p w:rsidR="007C5441" w:rsidRDefault="007C5441" w:rsidP="007C5441">
      <w:pPr>
        <w:jc w:val="both"/>
        <w:rPr>
          <w:b/>
          <w:bCs/>
        </w:rPr>
      </w:pPr>
      <w:r>
        <w:rPr>
          <w:b/>
          <w:bCs/>
          <w:sz w:val="28"/>
          <w:szCs w:val="28"/>
        </w:rPr>
        <w:t xml:space="preserve">        </w:t>
      </w:r>
      <w:r>
        <w:rPr>
          <w:b/>
          <w:bCs/>
        </w:rPr>
        <w:t>KHỐI LỚP 11</w:t>
      </w:r>
    </w:p>
    <w:p w:rsidR="007C5441" w:rsidRDefault="007C5441" w:rsidP="007C5441">
      <w:pPr>
        <w:jc w:val="both"/>
        <w:rPr>
          <w:i/>
          <w:iCs/>
        </w:rPr>
      </w:pPr>
      <w:r>
        <w:rPr>
          <w:b/>
          <w:bCs/>
          <w:lang w:val="en-US"/>
        </w:rPr>
        <w:t xml:space="preserve">         1</w:t>
      </w:r>
      <w:r>
        <w:rPr>
          <w:b/>
          <w:bCs/>
        </w:rPr>
        <w:t>. Thiết bị dạy học:</w:t>
      </w:r>
    </w:p>
    <w:tbl>
      <w:tblPr>
        <w:tblW w:w="989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1271"/>
        <w:gridCol w:w="1316"/>
        <w:gridCol w:w="5488"/>
        <w:gridCol w:w="1275"/>
      </w:tblGrid>
      <w:tr w:rsidR="007C5441" w:rsidTr="007C5441">
        <w:tc>
          <w:tcPr>
            <w:tcW w:w="543"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ST</w:t>
            </w:r>
          </w:p>
          <w:p w:rsidR="007C5441" w:rsidRDefault="007C5441">
            <w:pPr>
              <w:jc w:val="center"/>
              <w:rPr>
                <w:rFonts w:eastAsia="Calibri"/>
                <w:sz w:val="28"/>
                <w:szCs w:val="28"/>
              </w:rPr>
            </w:pPr>
            <w:r>
              <w:rPr>
                <w:rFonts w:eastAsia="Calibri"/>
                <w:sz w:val="28"/>
                <w:szCs w:val="28"/>
              </w:rPr>
              <w:t>T</w:t>
            </w:r>
          </w:p>
        </w:tc>
        <w:tc>
          <w:tcPr>
            <w:tcW w:w="1271"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Thiết bị dạy học</w:t>
            </w:r>
          </w:p>
        </w:tc>
        <w:tc>
          <w:tcPr>
            <w:tcW w:w="1316"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Số lượng</w:t>
            </w:r>
          </w:p>
        </w:tc>
        <w:tc>
          <w:tcPr>
            <w:tcW w:w="5488"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Các bài thí nghiệm/thực hành</w:t>
            </w:r>
          </w:p>
        </w:tc>
        <w:tc>
          <w:tcPr>
            <w:tcW w:w="1275"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Ghi chú</w:t>
            </w:r>
          </w:p>
        </w:tc>
      </w:tr>
      <w:tr w:rsidR="007C5441" w:rsidTr="007C5441">
        <w:tc>
          <w:tcPr>
            <w:tcW w:w="543"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1</w:t>
            </w:r>
          </w:p>
        </w:tc>
        <w:tc>
          <w:tcPr>
            <w:tcW w:w="1271"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 xml:space="preserve">Súng tiểu liên AK </w:t>
            </w:r>
          </w:p>
        </w:tc>
        <w:tc>
          <w:tcPr>
            <w:tcW w:w="1316"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 xml:space="preserve">47 khẩu </w:t>
            </w:r>
          </w:p>
        </w:tc>
        <w:tc>
          <w:tcPr>
            <w:tcW w:w="5488"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Tập luyện kĩ thuật tháp lắp súng tiểu liên AK  Tập luyện các  tư thế động tác trong chiến đấu</w:t>
            </w:r>
          </w:p>
        </w:tc>
        <w:tc>
          <w:tcPr>
            <w:tcW w:w="1275"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r>
      <w:tr w:rsidR="007C5441" w:rsidTr="007C5441">
        <w:tc>
          <w:tcPr>
            <w:tcW w:w="543"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2</w:t>
            </w:r>
          </w:p>
        </w:tc>
        <w:tc>
          <w:tcPr>
            <w:tcW w:w="1271"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 xml:space="preserve">Bao xe </w:t>
            </w:r>
          </w:p>
        </w:tc>
        <w:tc>
          <w:tcPr>
            <w:tcW w:w="1316"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 xml:space="preserve">40 cái </w:t>
            </w:r>
          </w:p>
        </w:tc>
        <w:tc>
          <w:tcPr>
            <w:tcW w:w="5488"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 xml:space="preserve">Tập luyện nội dung lợi dụng địa hình địa vật </w:t>
            </w:r>
          </w:p>
        </w:tc>
        <w:tc>
          <w:tcPr>
            <w:tcW w:w="1275"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r>
      <w:tr w:rsidR="007C5441" w:rsidTr="007C5441">
        <w:tc>
          <w:tcPr>
            <w:tcW w:w="543"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3</w:t>
            </w:r>
          </w:p>
        </w:tc>
        <w:tc>
          <w:tcPr>
            <w:tcW w:w="1271"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 xml:space="preserve">Lựu đạn </w:t>
            </w:r>
          </w:p>
        </w:tc>
        <w:tc>
          <w:tcPr>
            <w:tcW w:w="1316"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 xml:space="preserve">100 quả </w:t>
            </w:r>
          </w:p>
        </w:tc>
        <w:tc>
          <w:tcPr>
            <w:tcW w:w="5488"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 xml:space="preserve">Tập luyện ném lựu đạn trúng đích </w:t>
            </w:r>
          </w:p>
        </w:tc>
        <w:tc>
          <w:tcPr>
            <w:tcW w:w="1275"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r>
      <w:tr w:rsidR="007C5441" w:rsidTr="007C5441">
        <w:tc>
          <w:tcPr>
            <w:tcW w:w="543"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4</w:t>
            </w:r>
          </w:p>
        </w:tc>
        <w:tc>
          <w:tcPr>
            <w:tcW w:w="1271"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 xml:space="preserve">Cờ </w:t>
            </w:r>
          </w:p>
        </w:tc>
        <w:tc>
          <w:tcPr>
            <w:tcW w:w="1316"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 xml:space="preserve">3  cây </w:t>
            </w:r>
          </w:p>
        </w:tc>
        <w:tc>
          <w:tcPr>
            <w:tcW w:w="5488"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Tập luyện ném lựu đạn trúng đích</w:t>
            </w:r>
          </w:p>
        </w:tc>
        <w:tc>
          <w:tcPr>
            <w:tcW w:w="1275"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r>
      <w:tr w:rsidR="007C5441" w:rsidTr="007C5441">
        <w:tc>
          <w:tcPr>
            <w:tcW w:w="543"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5</w:t>
            </w:r>
          </w:p>
        </w:tc>
        <w:tc>
          <w:tcPr>
            <w:tcW w:w="1271"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 xml:space="preserve">Bàn </w:t>
            </w:r>
          </w:p>
        </w:tc>
        <w:tc>
          <w:tcPr>
            <w:tcW w:w="1316"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 xml:space="preserve">4 cái </w:t>
            </w:r>
          </w:p>
        </w:tc>
        <w:tc>
          <w:tcPr>
            <w:tcW w:w="5488"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 xml:space="preserve">Dùng tập luyện tháo lắp súng tiểu liên AK </w:t>
            </w:r>
          </w:p>
        </w:tc>
        <w:tc>
          <w:tcPr>
            <w:tcW w:w="1275"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r>
    </w:tbl>
    <w:p w:rsidR="007C5441" w:rsidRDefault="007C5441" w:rsidP="007C5441">
      <w:pPr>
        <w:ind w:left="567"/>
        <w:jc w:val="both"/>
        <w:rPr>
          <w:b/>
          <w:bCs/>
          <w:sz w:val="28"/>
          <w:szCs w:val="28"/>
        </w:rPr>
      </w:pPr>
      <w:r>
        <w:rPr>
          <w:b/>
          <w:bCs/>
          <w:sz w:val="28"/>
          <w:szCs w:val="28"/>
          <w:lang w:val="en-US"/>
        </w:rPr>
        <w:t>2</w:t>
      </w:r>
      <w:r>
        <w:rPr>
          <w:b/>
          <w:bCs/>
          <w:sz w:val="28"/>
          <w:szCs w:val="28"/>
        </w:rPr>
        <w:t>. Phòng học bộ môn/phòng thí nghiệm/phòng đa năng/sân chơi, bãi tập.</w:t>
      </w:r>
    </w:p>
    <w:tbl>
      <w:tblPr>
        <w:tblW w:w="994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1668"/>
        <w:gridCol w:w="1174"/>
        <w:gridCol w:w="4986"/>
        <w:gridCol w:w="1324"/>
      </w:tblGrid>
      <w:tr w:rsidR="007C5441" w:rsidTr="007C5441">
        <w:tc>
          <w:tcPr>
            <w:tcW w:w="790"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STT</w:t>
            </w:r>
          </w:p>
        </w:tc>
        <w:tc>
          <w:tcPr>
            <w:tcW w:w="1668"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Tên phòng</w:t>
            </w:r>
          </w:p>
        </w:tc>
        <w:tc>
          <w:tcPr>
            <w:tcW w:w="1174"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Số lượng</w:t>
            </w:r>
          </w:p>
        </w:tc>
        <w:tc>
          <w:tcPr>
            <w:tcW w:w="4986"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Phạm vi và nội dung sử dụng</w:t>
            </w:r>
          </w:p>
        </w:tc>
        <w:tc>
          <w:tcPr>
            <w:tcW w:w="1324"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Ghi chú</w:t>
            </w:r>
          </w:p>
        </w:tc>
      </w:tr>
      <w:tr w:rsidR="007C5441" w:rsidTr="007C5441">
        <w:trPr>
          <w:trHeight w:val="1436"/>
        </w:trPr>
        <w:tc>
          <w:tcPr>
            <w:tcW w:w="790" w:type="dxa"/>
            <w:tcBorders>
              <w:top w:val="single" w:sz="4" w:space="0" w:color="auto"/>
              <w:left w:val="single" w:sz="4" w:space="0" w:color="auto"/>
              <w:bottom w:val="single" w:sz="4" w:space="0" w:color="auto"/>
              <w:right w:val="single" w:sz="4" w:space="0" w:color="auto"/>
            </w:tcBorders>
          </w:tcPr>
          <w:p w:rsidR="007C5441" w:rsidRDefault="007C5441">
            <w:pPr>
              <w:jc w:val="center"/>
              <w:rPr>
                <w:rFonts w:eastAsia="Calibri"/>
                <w:sz w:val="28"/>
                <w:szCs w:val="28"/>
              </w:rPr>
            </w:pPr>
          </w:p>
          <w:p w:rsidR="007C5441" w:rsidRDefault="007C5441">
            <w:pPr>
              <w:jc w:val="center"/>
              <w:rPr>
                <w:rFonts w:eastAsia="Calibri"/>
                <w:sz w:val="28"/>
                <w:szCs w:val="28"/>
              </w:rPr>
            </w:pPr>
          </w:p>
          <w:p w:rsidR="007C5441" w:rsidRDefault="007C5441">
            <w:pPr>
              <w:jc w:val="center"/>
              <w:rPr>
                <w:rFonts w:eastAsia="Calibri"/>
                <w:sz w:val="28"/>
                <w:szCs w:val="28"/>
              </w:rPr>
            </w:pPr>
            <w:r>
              <w:rPr>
                <w:rFonts w:eastAsia="Calibri"/>
                <w:sz w:val="28"/>
                <w:szCs w:val="28"/>
              </w:rPr>
              <w:t>1</w:t>
            </w:r>
          </w:p>
        </w:tc>
        <w:tc>
          <w:tcPr>
            <w:tcW w:w="1668" w:type="dxa"/>
            <w:tcBorders>
              <w:top w:val="single" w:sz="4" w:space="0" w:color="auto"/>
              <w:left w:val="single" w:sz="4" w:space="0" w:color="auto"/>
              <w:bottom w:val="single" w:sz="4" w:space="0" w:color="auto"/>
              <w:right w:val="single" w:sz="4" w:space="0" w:color="auto"/>
            </w:tcBorders>
          </w:tcPr>
          <w:p w:rsidR="007C5441" w:rsidRDefault="007C5441">
            <w:pPr>
              <w:jc w:val="center"/>
              <w:rPr>
                <w:rFonts w:eastAsia="Calibri"/>
                <w:sz w:val="28"/>
                <w:szCs w:val="28"/>
              </w:rPr>
            </w:pPr>
          </w:p>
          <w:p w:rsidR="007C5441" w:rsidRDefault="007C5441">
            <w:pPr>
              <w:jc w:val="center"/>
              <w:rPr>
                <w:rFonts w:eastAsia="Calibri"/>
                <w:sz w:val="28"/>
                <w:szCs w:val="28"/>
              </w:rPr>
            </w:pPr>
          </w:p>
          <w:p w:rsidR="007C5441" w:rsidRDefault="007C5441">
            <w:pPr>
              <w:jc w:val="center"/>
              <w:rPr>
                <w:rFonts w:eastAsia="Calibri"/>
                <w:sz w:val="28"/>
                <w:szCs w:val="28"/>
              </w:rPr>
            </w:pPr>
            <w:r>
              <w:rPr>
                <w:rFonts w:eastAsia="Calibri"/>
                <w:sz w:val="28"/>
                <w:szCs w:val="28"/>
              </w:rPr>
              <w:t>Sân trường</w:t>
            </w:r>
          </w:p>
        </w:tc>
        <w:tc>
          <w:tcPr>
            <w:tcW w:w="1174" w:type="dxa"/>
            <w:tcBorders>
              <w:top w:val="single" w:sz="4" w:space="0" w:color="auto"/>
              <w:left w:val="single" w:sz="4" w:space="0" w:color="auto"/>
              <w:bottom w:val="single" w:sz="4" w:space="0" w:color="auto"/>
              <w:right w:val="single" w:sz="4" w:space="0" w:color="auto"/>
            </w:tcBorders>
          </w:tcPr>
          <w:p w:rsidR="007C5441" w:rsidRDefault="007C5441">
            <w:pPr>
              <w:jc w:val="center"/>
              <w:rPr>
                <w:rFonts w:eastAsia="Calibri"/>
                <w:sz w:val="28"/>
                <w:szCs w:val="28"/>
              </w:rPr>
            </w:pPr>
          </w:p>
          <w:p w:rsidR="007C5441" w:rsidRDefault="007C5441">
            <w:pPr>
              <w:jc w:val="center"/>
              <w:rPr>
                <w:rFonts w:eastAsia="Calibri"/>
                <w:sz w:val="28"/>
                <w:szCs w:val="28"/>
              </w:rPr>
            </w:pPr>
          </w:p>
          <w:p w:rsidR="007C5441" w:rsidRDefault="007C5441">
            <w:pPr>
              <w:jc w:val="center"/>
              <w:rPr>
                <w:rFonts w:eastAsia="Calibri"/>
                <w:sz w:val="28"/>
                <w:szCs w:val="28"/>
              </w:rPr>
            </w:pPr>
            <w:r>
              <w:rPr>
                <w:rFonts w:eastAsia="Calibri"/>
                <w:sz w:val="28"/>
                <w:szCs w:val="28"/>
              </w:rPr>
              <w:t>1</w:t>
            </w:r>
          </w:p>
        </w:tc>
        <w:tc>
          <w:tcPr>
            <w:tcW w:w="4986"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 xml:space="preserve">Tháo lắp súng </w:t>
            </w:r>
          </w:p>
          <w:p w:rsidR="007C5441" w:rsidRDefault="007C5441">
            <w:pPr>
              <w:jc w:val="both"/>
              <w:rPr>
                <w:rFonts w:eastAsia="Calibri"/>
                <w:sz w:val="28"/>
                <w:szCs w:val="28"/>
              </w:rPr>
            </w:pPr>
            <w:r>
              <w:rPr>
                <w:rFonts w:eastAsia="Calibri"/>
                <w:sz w:val="28"/>
                <w:szCs w:val="28"/>
              </w:rPr>
              <w:t>Luyện tập ném lựu đạn trúng đích .</w:t>
            </w:r>
          </w:p>
          <w:p w:rsidR="007C5441" w:rsidRDefault="007C5441">
            <w:pPr>
              <w:jc w:val="both"/>
              <w:rPr>
                <w:rFonts w:eastAsia="Calibri"/>
                <w:sz w:val="28"/>
                <w:szCs w:val="28"/>
              </w:rPr>
            </w:pPr>
            <w:r>
              <w:rPr>
                <w:rFonts w:eastAsia="Calibri"/>
                <w:sz w:val="28"/>
                <w:szCs w:val="28"/>
              </w:rPr>
              <w:t>Lợi dụng địa hình địa vật.</w:t>
            </w:r>
          </w:p>
          <w:p w:rsidR="007C5441" w:rsidRDefault="007C5441">
            <w:pPr>
              <w:jc w:val="both"/>
              <w:rPr>
                <w:rFonts w:eastAsia="Calibri"/>
                <w:sz w:val="28"/>
                <w:szCs w:val="28"/>
              </w:rPr>
            </w:pPr>
            <w:r>
              <w:rPr>
                <w:rFonts w:eastAsia="Calibri"/>
                <w:sz w:val="28"/>
                <w:szCs w:val="28"/>
                <w:shd w:val="clear" w:color="auto" w:fill="FFFFFF"/>
              </w:rPr>
              <w:t>Nhìn, nghe, phát hiện địch, chỉ mục tiêu, truyền tin liên lạc, báo cáo.</w:t>
            </w:r>
          </w:p>
        </w:tc>
        <w:tc>
          <w:tcPr>
            <w:tcW w:w="1324"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r>
    </w:tbl>
    <w:p w:rsidR="007C5441" w:rsidRDefault="007C5441" w:rsidP="007C5441">
      <w:pPr>
        <w:ind w:firstLine="567"/>
        <w:jc w:val="both"/>
        <w:rPr>
          <w:b/>
          <w:bCs/>
          <w:sz w:val="28"/>
          <w:szCs w:val="28"/>
        </w:rPr>
      </w:pPr>
      <w:r>
        <w:rPr>
          <w:b/>
          <w:bCs/>
          <w:sz w:val="28"/>
          <w:szCs w:val="28"/>
          <w:lang w:val="en-US"/>
        </w:rPr>
        <w:t>3</w:t>
      </w:r>
      <w:r>
        <w:rPr>
          <w:b/>
          <w:bCs/>
          <w:sz w:val="28"/>
          <w:szCs w:val="28"/>
        </w:rPr>
        <w:t>. Phân phối chương trình</w:t>
      </w:r>
    </w:p>
    <w:tbl>
      <w:tblPr>
        <w:tblW w:w="989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1900"/>
        <w:gridCol w:w="992"/>
        <w:gridCol w:w="6194"/>
      </w:tblGrid>
      <w:tr w:rsidR="007C5441" w:rsidTr="007C5441">
        <w:trPr>
          <w:trHeight w:val="300"/>
        </w:trPr>
        <w:tc>
          <w:tcPr>
            <w:tcW w:w="808"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rFonts w:eastAsia="Calibri"/>
                <w:sz w:val="28"/>
                <w:szCs w:val="28"/>
              </w:rPr>
            </w:pPr>
            <w:r>
              <w:rPr>
                <w:rFonts w:eastAsia="Calibri"/>
                <w:sz w:val="28"/>
                <w:szCs w:val="28"/>
              </w:rPr>
              <w:t>ST</w:t>
            </w:r>
          </w:p>
          <w:p w:rsidR="007C5441" w:rsidRDefault="007C5441">
            <w:pPr>
              <w:jc w:val="center"/>
              <w:rPr>
                <w:sz w:val="28"/>
                <w:szCs w:val="28"/>
              </w:rPr>
            </w:pPr>
            <w:r>
              <w:rPr>
                <w:rFonts w:eastAsia="Calibri"/>
                <w:sz w:val="28"/>
                <w:szCs w:val="28"/>
              </w:rPr>
              <w:t>T</w:t>
            </w:r>
          </w:p>
        </w:tc>
        <w:tc>
          <w:tcPr>
            <w:tcW w:w="1900"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rFonts w:eastAsia="Calibri"/>
                <w:sz w:val="28"/>
                <w:szCs w:val="28"/>
              </w:rPr>
            </w:pPr>
            <w:r>
              <w:rPr>
                <w:rFonts w:eastAsia="Calibri"/>
                <w:sz w:val="28"/>
                <w:szCs w:val="28"/>
              </w:rPr>
              <w:t>Bài học</w:t>
            </w:r>
          </w:p>
          <w:p w:rsidR="007C5441" w:rsidRDefault="007C5441">
            <w:pPr>
              <w:jc w:val="center"/>
              <w:rPr>
                <w:sz w:val="28"/>
                <w:szCs w:val="28"/>
              </w:rPr>
            </w:pPr>
            <w:r>
              <w:rPr>
                <w:rFonts w:eastAsia="Calibri"/>
                <w:sz w:val="28"/>
                <w:szCs w:val="28"/>
              </w:rPr>
              <w:t>(1)</w:t>
            </w:r>
          </w:p>
        </w:tc>
        <w:tc>
          <w:tcPr>
            <w:tcW w:w="992"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rFonts w:eastAsia="Calibri"/>
                <w:sz w:val="28"/>
                <w:szCs w:val="28"/>
              </w:rPr>
            </w:pPr>
            <w:r>
              <w:rPr>
                <w:rFonts w:eastAsia="Calibri"/>
                <w:sz w:val="28"/>
                <w:szCs w:val="28"/>
              </w:rPr>
              <w:t>Số tiết</w:t>
            </w:r>
          </w:p>
          <w:p w:rsidR="007C5441" w:rsidRDefault="007C5441">
            <w:pPr>
              <w:jc w:val="center"/>
              <w:rPr>
                <w:sz w:val="28"/>
                <w:szCs w:val="28"/>
              </w:rPr>
            </w:pPr>
            <w:r>
              <w:rPr>
                <w:rFonts w:eastAsia="Calibri"/>
                <w:sz w:val="28"/>
                <w:szCs w:val="28"/>
              </w:rPr>
              <w:t>(2)</w:t>
            </w:r>
          </w:p>
        </w:tc>
        <w:tc>
          <w:tcPr>
            <w:tcW w:w="6194"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rFonts w:eastAsia="Calibri"/>
                <w:sz w:val="28"/>
                <w:szCs w:val="28"/>
              </w:rPr>
            </w:pPr>
            <w:r>
              <w:rPr>
                <w:rFonts w:eastAsia="Calibri"/>
                <w:sz w:val="28"/>
                <w:szCs w:val="28"/>
              </w:rPr>
              <w:t>Yêu cầu cần đạt</w:t>
            </w:r>
          </w:p>
          <w:p w:rsidR="007C5441" w:rsidRDefault="007C5441">
            <w:pPr>
              <w:jc w:val="center"/>
              <w:rPr>
                <w:sz w:val="28"/>
                <w:szCs w:val="28"/>
              </w:rPr>
            </w:pPr>
            <w:r>
              <w:rPr>
                <w:rFonts w:eastAsia="Calibri"/>
                <w:sz w:val="28"/>
                <w:szCs w:val="28"/>
              </w:rPr>
              <w:t>(3)</w:t>
            </w:r>
          </w:p>
        </w:tc>
      </w:tr>
      <w:tr w:rsidR="007C5441" w:rsidTr="007C5441">
        <w:trPr>
          <w:trHeight w:val="990"/>
        </w:trPr>
        <w:tc>
          <w:tcPr>
            <w:tcW w:w="808"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lastRenderedPageBreak/>
              <w:t>1</w:t>
            </w:r>
          </w:p>
        </w:tc>
        <w:tc>
          <w:tcPr>
            <w:tcW w:w="1900" w:type="dxa"/>
            <w:tcBorders>
              <w:top w:val="single" w:sz="4" w:space="0" w:color="auto"/>
              <w:left w:val="single" w:sz="4" w:space="0" w:color="auto"/>
              <w:bottom w:val="single" w:sz="4" w:space="0" w:color="auto"/>
              <w:right w:val="single" w:sz="4" w:space="0" w:color="auto"/>
            </w:tcBorders>
            <w:hideMark/>
          </w:tcPr>
          <w:p w:rsidR="007C5441" w:rsidRDefault="007C5441">
            <w:pPr>
              <w:rPr>
                <w:rFonts w:eastAsia="Calibri"/>
                <w:sz w:val="28"/>
                <w:szCs w:val="28"/>
                <w:shd w:val="clear" w:color="auto" w:fill="FFFFFF"/>
              </w:rPr>
            </w:pPr>
            <w:r>
              <w:rPr>
                <w:rFonts w:eastAsia="Calibri"/>
                <w:sz w:val="28"/>
                <w:szCs w:val="28"/>
                <w:shd w:val="clear" w:color="auto" w:fill="FFFFFF"/>
              </w:rPr>
              <w:t xml:space="preserve">Bài 1: </w:t>
            </w:r>
          </w:p>
          <w:p w:rsidR="007C5441" w:rsidRDefault="007C5441">
            <w:pPr>
              <w:rPr>
                <w:rFonts w:eastAsia="Calibri"/>
                <w:sz w:val="28"/>
                <w:szCs w:val="28"/>
                <w:shd w:val="clear" w:color="auto" w:fill="FFFFFF"/>
              </w:rPr>
            </w:pPr>
            <w:r>
              <w:rPr>
                <w:rFonts w:eastAsia="Calibri"/>
                <w:sz w:val="28"/>
                <w:szCs w:val="28"/>
                <w:shd w:val="clear" w:color="auto" w:fill="FFFFFF"/>
              </w:rPr>
              <w:t>Kĩ thuật sử dụng lựu đạn</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5</w:t>
            </w:r>
          </w:p>
        </w:tc>
        <w:tc>
          <w:tcPr>
            <w:tcW w:w="6194" w:type="dxa"/>
            <w:tcBorders>
              <w:top w:val="single" w:sz="4" w:space="0" w:color="auto"/>
              <w:left w:val="single" w:sz="4" w:space="0" w:color="auto"/>
              <w:bottom w:val="single" w:sz="4" w:space="0" w:color="auto"/>
              <w:right w:val="single" w:sz="4" w:space="0" w:color="auto"/>
            </w:tcBorders>
            <w:hideMark/>
          </w:tcPr>
          <w:p w:rsidR="007C5441" w:rsidRDefault="007C5441">
            <w:pPr>
              <w:pStyle w:val="NormalWeb"/>
              <w:shd w:val="clear" w:color="auto" w:fill="FFFFFF"/>
              <w:spacing w:before="0" w:beforeAutospacing="0" w:after="0" w:afterAutospacing="0"/>
              <w:jc w:val="both"/>
              <w:rPr>
                <w:rFonts w:eastAsia="Calibri"/>
                <w:color w:val="000000"/>
                <w:sz w:val="28"/>
                <w:szCs w:val="28"/>
              </w:rPr>
            </w:pPr>
            <w:r>
              <w:rPr>
                <w:rFonts w:eastAsia="Calibri"/>
                <w:color w:val="000000"/>
                <w:sz w:val="28"/>
                <w:szCs w:val="28"/>
              </w:rPr>
              <w:t>- Nêu được tính năng, cấu tạo và cách sử dụng một số loại lựu đạn thường dùng.</w:t>
            </w:r>
          </w:p>
          <w:p w:rsidR="007C5441" w:rsidRDefault="007C5441">
            <w:pPr>
              <w:pStyle w:val="NormalWeb"/>
              <w:shd w:val="clear" w:color="auto" w:fill="FFFFFF"/>
              <w:spacing w:before="0" w:beforeAutospacing="0" w:after="0" w:afterAutospacing="0"/>
              <w:jc w:val="both"/>
              <w:rPr>
                <w:rFonts w:eastAsia="Calibri"/>
                <w:sz w:val="28"/>
                <w:szCs w:val="28"/>
              </w:rPr>
            </w:pPr>
            <w:r>
              <w:rPr>
                <w:rFonts w:eastAsia="Calibri"/>
                <w:color w:val="000000"/>
                <w:sz w:val="28"/>
                <w:szCs w:val="28"/>
              </w:rPr>
              <w:t>- Thực hành được động tác đứng, quỳ, nằm ném lựu đạn.</w:t>
            </w:r>
          </w:p>
        </w:tc>
      </w:tr>
      <w:tr w:rsidR="007C5441" w:rsidTr="007C5441">
        <w:trPr>
          <w:trHeight w:val="990"/>
        </w:trPr>
        <w:tc>
          <w:tcPr>
            <w:tcW w:w="808"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2</w:t>
            </w:r>
          </w:p>
        </w:tc>
        <w:tc>
          <w:tcPr>
            <w:tcW w:w="1900" w:type="dxa"/>
            <w:tcBorders>
              <w:top w:val="single" w:sz="4" w:space="0" w:color="auto"/>
              <w:left w:val="single" w:sz="4" w:space="0" w:color="auto"/>
              <w:bottom w:val="single" w:sz="4" w:space="0" w:color="auto"/>
              <w:right w:val="single" w:sz="4" w:space="0" w:color="auto"/>
            </w:tcBorders>
            <w:hideMark/>
          </w:tcPr>
          <w:p w:rsidR="007C5441" w:rsidRDefault="007C5441">
            <w:pPr>
              <w:rPr>
                <w:rFonts w:eastAsia="Calibri"/>
                <w:sz w:val="28"/>
                <w:szCs w:val="28"/>
                <w:shd w:val="clear" w:color="auto" w:fill="FFFFFF"/>
              </w:rPr>
            </w:pPr>
            <w:r>
              <w:rPr>
                <w:rFonts w:eastAsia="Calibri"/>
                <w:sz w:val="28"/>
                <w:szCs w:val="28"/>
                <w:shd w:val="clear" w:color="auto" w:fill="FFFFFF"/>
              </w:rPr>
              <w:t xml:space="preserve">Bài 2: </w:t>
            </w:r>
          </w:p>
          <w:p w:rsidR="007C5441" w:rsidRDefault="007C5441">
            <w:pPr>
              <w:rPr>
                <w:rFonts w:eastAsia="Calibri"/>
                <w:sz w:val="28"/>
                <w:szCs w:val="28"/>
                <w:shd w:val="clear" w:color="auto" w:fill="FFFFFF"/>
              </w:rPr>
            </w:pPr>
            <w:r>
              <w:rPr>
                <w:rFonts w:eastAsia="Calibri"/>
                <w:sz w:val="28"/>
                <w:szCs w:val="28"/>
                <w:shd w:val="clear" w:color="auto" w:fill="FFFFFF"/>
              </w:rPr>
              <w:t>Phòng chống tệ nạn xã hội ở Việt Nam trong thời kỳ hội nhập quốc tế</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2</w:t>
            </w:r>
          </w:p>
        </w:tc>
        <w:tc>
          <w:tcPr>
            <w:tcW w:w="6194" w:type="dxa"/>
            <w:tcBorders>
              <w:top w:val="single" w:sz="4" w:space="0" w:color="auto"/>
              <w:left w:val="single" w:sz="4" w:space="0" w:color="auto"/>
              <w:bottom w:val="single" w:sz="4" w:space="0" w:color="auto"/>
              <w:right w:val="single" w:sz="4" w:space="0" w:color="auto"/>
            </w:tcBorders>
            <w:hideMark/>
          </w:tcPr>
          <w:p w:rsidR="007C5441" w:rsidRDefault="007C5441">
            <w:pPr>
              <w:pStyle w:val="NormalWeb"/>
              <w:shd w:val="clear" w:color="auto" w:fill="FFFFFF"/>
              <w:spacing w:before="0" w:beforeAutospacing="0" w:after="0" w:afterAutospacing="0"/>
              <w:jc w:val="both"/>
              <w:rPr>
                <w:rFonts w:eastAsia="Calibri"/>
                <w:color w:val="000000"/>
                <w:sz w:val="28"/>
                <w:szCs w:val="28"/>
              </w:rPr>
            </w:pPr>
            <w:r>
              <w:rPr>
                <w:rFonts w:eastAsia="Calibri"/>
                <w:color w:val="000000"/>
                <w:sz w:val="28"/>
                <w:szCs w:val="28"/>
              </w:rPr>
              <w:t>- Nêu được một số loại hình tội phạm và tệ nạn xã hội; hình thức, cách thức hoạt động của các loại tội phạm và tệ nạn xã hội, đặc biệt là tội phạm công nghệ cao ở Việt Nam trong thời kì hội nhập quốc tế;</w:t>
            </w:r>
          </w:p>
          <w:p w:rsidR="007C5441" w:rsidRDefault="007C5441">
            <w:pPr>
              <w:pStyle w:val="NormalWeb"/>
              <w:shd w:val="clear" w:color="auto" w:fill="FFFFFF"/>
              <w:spacing w:before="0" w:beforeAutospacing="0" w:after="0" w:afterAutospacing="0"/>
              <w:jc w:val="both"/>
              <w:rPr>
                <w:rFonts w:eastAsia="Calibri"/>
                <w:color w:val="000000"/>
                <w:sz w:val="28"/>
                <w:szCs w:val="28"/>
              </w:rPr>
            </w:pPr>
            <w:r>
              <w:rPr>
                <w:rFonts w:eastAsia="Calibri"/>
                <w:color w:val="000000"/>
                <w:sz w:val="28"/>
                <w:szCs w:val="28"/>
              </w:rPr>
              <w:t>- Nêu được quy định của pháp luật về phòng chống tệ nạn xã hội, phòng chống tội phạm công nghệ cao;</w:t>
            </w:r>
          </w:p>
          <w:p w:rsidR="007C5441" w:rsidRDefault="007C5441">
            <w:pPr>
              <w:pStyle w:val="NormalWeb"/>
              <w:shd w:val="clear" w:color="auto" w:fill="FFFFFF"/>
              <w:spacing w:before="0" w:beforeAutospacing="0" w:after="0" w:afterAutospacing="0"/>
              <w:jc w:val="both"/>
              <w:rPr>
                <w:rFonts w:eastAsia="Calibri"/>
                <w:color w:val="000000"/>
                <w:sz w:val="28"/>
                <w:szCs w:val="28"/>
              </w:rPr>
            </w:pPr>
            <w:r>
              <w:rPr>
                <w:rFonts w:eastAsia="Calibri"/>
                <w:color w:val="000000"/>
                <w:sz w:val="28"/>
                <w:szCs w:val="28"/>
              </w:rPr>
              <w:t>- Tích cực, chủ động thực hiện trách nhiệm của công dân trong thực hiện quy định của pháp luật về phòng chống tệ nạn xã hội, phòng chống tội phạm công nghệ cao;</w:t>
            </w:r>
          </w:p>
          <w:p w:rsidR="007C5441" w:rsidRDefault="007C5441">
            <w:pPr>
              <w:pStyle w:val="NormalWeb"/>
              <w:shd w:val="clear" w:color="auto" w:fill="FFFFFF"/>
              <w:spacing w:before="0" w:beforeAutospacing="0" w:after="0" w:afterAutospacing="0"/>
              <w:jc w:val="both"/>
              <w:rPr>
                <w:rFonts w:eastAsia="Calibri"/>
                <w:color w:val="000000"/>
                <w:sz w:val="28"/>
                <w:szCs w:val="28"/>
              </w:rPr>
            </w:pPr>
            <w:r>
              <w:rPr>
                <w:rFonts w:eastAsia="Calibri"/>
                <w:color w:val="000000"/>
                <w:sz w:val="28"/>
                <w:szCs w:val="28"/>
              </w:rPr>
              <w:t>- Tuyên truyền các biện pháp phòng, chống không để các đối tượng tội phạm móc nối, lôi kéo bản thân và gia đình vi phạm pháp luật.</w:t>
            </w:r>
          </w:p>
        </w:tc>
      </w:tr>
      <w:tr w:rsidR="007C5441" w:rsidTr="007C5441">
        <w:trPr>
          <w:trHeight w:val="990"/>
        </w:trPr>
        <w:tc>
          <w:tcPr>
            <w:tcW w:w="808"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3</w:t>
            </w:r>
          </w:p>
        </w:tc>
        <w:tc>
          <w:tcPr>
            <w:tcW w:w="1900" w:type="dxa"/>
            <w:tcBorders>
              <w:top w:val="single" w:sz="4" w:space="0" w:color="auto"/>
              <w:left w:val="single" w:sz="4" w:space="0" w:color="auto"/>
              <w:bottom w:val="single" w:sz="4" w:space="0" w:color="auto"/>
              <w:right w:val="single" w:sz="4" w:space="0" w:color="auto"/>
            </w:tcBorders>
            <w:hideMark/>
          </w:tcPr>
          <w:p w:rsidR="007C5441" w:rsidRDefault="007C5441">
            <w:pPr>
              <w:rPr>
                <w:rFonts w:eastAsia="Calibri"/>
                <w:sz w:val="28"/>
                <w:szCs w:val="28"/>
                <w:shd w:val="clear" w:color="auto" w:fill="FFFFFF"/>
              </w:rPr>
            </w:pPr>
            <w:r>
              <w:rPr>
                <w:rFonts w:eastAsia="Calibri"/>
                <w:sz w:val="28"/>
                <w:szCs w:val="28"/>
                <w:shd w:val="clear" w:color="auto" w:fill="FFFFFF"/>
              </w:rPr>
              <w:t xml:space="preserve">Bài 3: </w:t>
            </w:r>
          </w:p>
          <w:p w:rsidR="007C5441" w:rsidRDefault="007C5441">
            <w:pPr>
              <w:rPr>
                <w:rFonts w:eastAsia="Calibri"/>
                <w:sz w:val="28"/>
                <w:szCs w:val="28"/>
                <w:shd w:val="clear" w:color="auto" w:fill="FFFFFF"/>
              </w:rPr>
            </w:pPr>
            <w:r>
              <w:rPr>
                <w:rFonts w:eastAsia="Calibri"/>
                <w:sz w:val="28"/>
                <w:szCs w:val="28"/>
                <w:shd w:val="clear" w:color="auto" w:fill="FFFFFF"/>
              </w:rPr>
              <w:t xml:space="preserve">Một số vấn đề về vi phạm pháp luật bảo vệ môi trường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2</w:t>
            </w:r>
          </w:p>
        </w:tc>
        <w:tc>
          <w:tcPr>
            <w:tcW w:w="6194" w:type="dxa"/>
            <w:tcBorders>
              <w:top w:val="single" w:sz="4" w:space="0" w:color="auto"/>
              <w:left w:val="single" w:sz="4" w:space="0" w:color="auto"/>
              <w:bottom w:val="single" w:sz="4" w:space="0" w:color="auto"/>
              <w:right w:val="single" w:sz="4" w:space="0" w:color="auto"/>
            </w:tcBorders>
            <w:hideMark/>
          </w:tcPr>
          <w:p w:rsidR="007C5441" w:rsidRDefault="007C5441">
            <w:pPr>
              <w:pStyle w:val="NormalWeb"/>
              <w:shd w:val="clear" w:color="auto" w:fill="FFFFFF"/>
              <w:spacing w:before="0" w:beforeAutospacing="0" w:after="0" w:afterAutospacing="0"/>
              <w:jc w:val="both"/>
              <w:rPr>
                <w:rFonts w:eastAsia="Calibri"/>
                <w:color w:val="000000"/>
                <w:sz w:val="28"/>
                <w:szCs w:val="28"/>
              </w:rPr>
            </w:pPr>
            <w:r>
              <w:rPr>
                <w:rFonts w:eastAsia="Calibri"/>
                <w:color w:val="000000"/>
                <w:sz w:val="28"/>
                <w:szCs w:val="28"/>
              </w:rPr>
              <w:t>- Nêu được nội dung cơ bản, ý nghĩa của môi trường trong pháp luật bảo vệ môi trường; an ninh môi trường (đất, nước, không khí..), vấn đề biến đổi khí hậu, an ninh lương thực, thiên tai, dịch bệnh, di cư tự do...;</w:t>
            </w:r>
          </w:p>
          <w:p w:rsidR="007C5441" w:rsidRDefault="007C5441">
            <w:pPr>
              <w:pStyle w:val="NormalWeb"/>
              <w:shd w:val="clear" w:color="auto" w:fill="FFFFFF"/>
              <w:spacing w:before="0" w:beforeAutospacing="0" w:after="0" w:afterAutospacing="0"/>
              <w:jc w:val="both"/>
              <w:rPr>
                <w:rFonts w:eastAsia="Calibri"/>
                <w:color w:val="000000"/>
                <w:sz w:val="28"/>
                <w:szCs w:val="28"/>
              </w:rPr>
            </w:pPr>
            <w:r>
              <w:rPr>
                <w:rFonts w:eastAsia="Calibri"/>
                <w:color w:val="000000"/>
                <w:sz w:val="28"/>
                <w:szCs w:val="28"/>
              </w:rPr>
              <w:t>- Biết cách tuyên truyền, phối hợp ngăn chặn các hành vi vi phạm pháp luật bảo vệ môi trường.</w:t>
            </w:r>
          </w:p>
          <w:p w:rsidR="007C5441" w:rsidRDefault="007C5441">
            <w:pPr>
              <w:pStyle w:val="NormalWeb"/>
              <w:shd w:val="clear" w:color="auto" w:fill="FFFFFF"/>
              <w:spacing w:before="0" w:beforeAutospacing="0" w:after="0" w:afterAutospacing="0"/>
              <w:jc w:val="both"/>
              <w:rPr>
                <w:rFonts w:eastAsia="Calibri"/>
                <w:sz w:val="28"/>
                <w:szCs w:val="28"/>
              </w:rPr>
            </w:pPr>
            <w:r>
              <w:rPr>
                <w:rFonts w:eastAsia="Calibri"/>
                <w:b/>
                <w:sz w:val="28"/>
                <w:szCs w:val="28"/>
                <w:shd w:val="clear" w:color="auto" w:fill="FFFFFF"/>
              </w:rPr>
              <w:t>- Lồng ghép  giáo dục phòng chống thiên tai và ứng phó với biến đổi khí hậu.</w:t>
            </w:r>
          </w:p>
        </w:tc>
      </w:tr>
      <w:tr w:rsidR="007C5441" w:rsidTr="007C5441">
        <w:trPr>
          <w:trHeight w:val="990"/>
        </w:trPr>
        <w:tc>
          <w:tcPr>
            <w:tcW w:w="808"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4</w:t>
            </w:r>
          </w:p>
        </w:tc>
        <w:tc>
          <w:tcPr>
            <w:tcW w:w="1900" w:type="dxa"/>
            <w:tcBorders>
              <w:top w:val="single" w:sz="4" w:space="0" w:color="auto"/>
              <w:left w:val="single" w:sz="4" w:space="0" w:color="auto"/>
              <w:bottom w:val="single" w:sz="4" w:space="0" w:color="auto"/>
              <w:right w:val="single" w:sz="4" w:space="0" w:color="auto"/>
            </w:tcBorders>
            <w:hideMark/>
          </w:tcPr>
          <w:p w:rsidR="007C5441" w:rsidRDefault="007C5441">
            <w:pPr>
              <w:rPr>
                <w:rFonts w:eastAsia="Calibri"/>
                <w:sz w:val="28"/>
                <w:szCs w:val="28"/>
                <w:shd w:val="clear" w:color="auto" w:fill="FFFFFF"/>
              </w:rPr>
            </w:pPr>
            <w:r>
              <w:rPr>
                <w:rFonts w:eastAsia="Calibri"/>
                <w:sz w:val="28"/>
                <w:szCs w:val="28"/>
                <w:shd w:val="clear" w:color="auto" w:fill="FFFFFF"/>
              </w:rPr>
              <w:t xml:space="preserve">Bài 4: </w:t>
            </w:r>
          </w:p>
          <w:p w:rsidR="007C5441" w:rsidRDefault="007C5441">
            <w:pPr>
              <w:rPr>
                <w:rFonts w:eastAsia="Calibri"/>
                <w:sz w:val="28"/>
                <w:szCs w:val="28"/>
                <w:shd w:val="clear" w:color="auto" w:fill="FFFFFF"/>
              </w:rPr>
            </w:pPr>
            <w:r>
              <w:rPr>
                <w:rFonts w:eastAsia="Calibri"/>
                <w:sz w:val="28"/>
                <w:szCs w:val="28"/>
                <w:shd w:val="clear" w:color="auto" w:fill="FFFFFF"/>
              </w:rPr>
              <w:t>Bảo vệ chủ quyền lãnh thổ, biên giới quốc gia nước Cộng hòa xã hội chủ nghĩa Việt Nam</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 xml:space="preserve">2 </w:t>
            </w:r>
          </w:p>
        </w:tc>
        <w:tc>
          <w:tcPr>
            <w:tcW w:w="6194" w:type="dxa"/>
            <w:tcBorders>
              <w:top w:val="single" w:sz="4" w:space="0" w:color="auto"/>
              <w:left w:val="single" w:sz="4" w:space="0" w:color="auto"/>
              <w:bottom w:val="single" w:sz="4" w:space="0" w:color="auto"/>
              <w:right w:val="single" w:sz="4" w:space="0" w:color="auto"/>
            </w:tcBorders>
            <w:hideMark/>
          </w:tcPr>
          <w:p w:rsidR="007C5441" w:rsidRDefault="007C5441">
            <w:pPr>
              <w:pStyle w:val="NormalWeb"/>
              <w:shd w:val="clear" w:color="auto" w:fill="FFFFFF"/>
              <w:spacing w:before="0" w:beforeAutospacing="0" w:after="0" w:afterAutospacing="0"/>
              <w:jc w:val="both"/>
              <w:rPr>
                <w:rFonts w:eastAsia="Calibri"/>
                <w:color w:val="000000"/>
                <w:sz w:val="28"/>
                <w:szCs w:val="28"/>
              </w:rPr>
            </w:pPr>
            <w:r>
              <w:rPr>
                <w:rFonts w:eastAsia="Calibri"/>
                <w:sz w:val="28"/>
                <w:szCs w:val="28"/>
              </w:rPr>
              <w:t xml:space="preserve">- </w:t>
            </w:r>
            <w:r>
              <w:rPr>
                <w:rFonts w:eastAsia="Calibri"/>
                <w:color w:val="000000"/>
                <w:sz w:val="28"/>
                <w:szCs w:val="28"/>
              </w:rPr>
              <w:t> Nêu được những nội dung cơ bản Chiến lược bảo vệ Tổ quốc Việt Nam xã hội chủ nghĩa trong tình hình mới.</w:t>
            </w:r>
          </w:p>
          <w:p w:rsidR="007C5441" w:rsidRDefault="007C5441">
            <w:pPr>
              <w:pStyle w:val="NormalWeb"/>
              <w:shd w:val="clear" w:color="auto" w:fill="FFFFFF"/>
              <w:spacing w:before="0" w:beforeAutospacing="0" w:after="0" w:afterAutospacing="0"/>
              <w:jc w:val="both"/>
              <w:rPr>
                <w:rFonts w:eastAsia="Calibri"/>
                <w:color w:val="000000"/>
                <w:sz w:val="28"/>
                <w:szCs w:val="28"/>
              </w:rPr>
            </w:pPr>
            <w:r>
              <w:rPr>
                <w:rFonts w:eastAsia="Calibri"/>
                <w:color w:val="000000"/>
                <w:sz w:val="28"/>
                <w:szCs w:val="28"/>
              </w:rPr>
              <w:t>- Nêu và phân tích được những nội dung cơ bản về chủ quyền lãnh thổ và biên giới quốc gia; những nội dung cơ bản của Công ước Liên hợp quốc về Luật biển 1982; Luật biển Việt Nam; những khái niệm về biên giới và đường biên giới đất liền, trên biển, thềm lục địa, trên không, trong lòng đất, đặc biệt là chủ quyền 02 quần đảo Hoàng Sa và Trường Sa của Việt Nam.</w:t>
            </w:r>
          </w:p>
          <w:p w:rsidR="007C5441" w:rsidRDefault="007C5441">
            <w:pPr>
              <w:pStyle w:val="NormalWeb"/>
              <w:shd w:val="clear" w:color="auto" w:fill="FFFFFF"/>
              <w:spacing w:before="0" w:beforeAutospacing="0" w:after="0" w:afterAutospacing="0"/>
              <w:jc w:val="both"/>
              <w:rPr>
                <w:rFonts w:eastAsia="Calibri"/>
                <w:color w:val="000000"/>
                <w:sz w:val="28"/>
                <w:szCs w:val="28"/>
              </w:rPr>
            </w:pPr>
            <w:r>
              <w:rPr>
                <w:rFonts w:eastAsia="Calibri"/>
                <w:color w:val="000000"/>
                <w:sz w:val="28"/>
                <w:szCs w:val="28"/>
              </w:rPr>
              <w:t>- Xác định và thực hiện được ý thức trách nhiệm của công dân trong quản lý, xây dựng và bảo vệ biên giới quốc gia.</w:t>
            </w:r>
          </w:p>
        </w:tc>
      </w:tr>
      <w:tr w:rsidR="007C5441" w:rsidTr="007C5441">
        <w:trPr>
          <w:trHeight w:val="990"/>
        </w:trPr>
        <w:tc>
          <w:tcPr>
            <w:tcW w:w="808"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lastRenderedPageBreak/>
              <w:t>5</w:t>
            </w:r>
          </w:p>
        </w:tc>
        <w:tc>
          <w:tcPr>
            <w:tcW w:w="1900" w:type="dxa"/>
            <w:tcBorders>
              <w:top w:val="single" w:sz="4" w:space="0" w:color="auto"/>
              <w:left w:val="single" w:sz="4" w:space="0" w:color="auto"/>
              <w:bottom w:val="single" w:sz="4" w:space="0" w:color="auto"/>
              <w:right w:val="single" w:sz="4" w:space="0" w:color="auto"/>
            </w:tcBorders>
            <w:hideMark/>
          </w:tcPr>
          <w:p w:rsidR="007C5441" w:rsidRDefault="007C5441">
            <w:pPr>
              <w:rPr>
                <w:rFonts w:eastAsia="Calibri"/>
                <w:sz w:val="28"/>
                <w:szCs w:val="28"/>
                <w:shd w:val="clear" w:color="auto" w:fill="FFFFFF"/>
              </w:rPr>
            </w:pPr>
            <w:r>
              <w:rPr>
                <w:rFonts w:eastAsia="Calibri"/>
                <w:sz w:val="28"/>
                <w:szCs w:val="28"/>
                <w:shd w:val="clear" w:color="auto" w:fill="FFFFFF"/>
              </w:rPr>
              <w:t xml:space="preserve">Bài 5: </w:t>
            </w:r>
          </w:p>
          <w:p w:rsidR="007C5441" w:rsidRDefault="007C5441">
            <w:pPr>
              <w:rPr>
                <w:rFonts w:eastAsia="Calibri"/>
                <w:sz w:val="28"/>
                <w:szCs w:val="28"/>
                <w:shd w:val="clear" w:color="auto" w:fill="FFFFFF"/>
              </w:rPr>
            </w:pPr>
            <w:r>
              <w:rPr>
                <w:rFonts w:eastAsia="Calibri"/>
                <w:sz w:val="28"/>
                <w:szCs w:val="28"/>
                <w:shd w:val="clear" w:color="auto" w:fill="FFFFFF"/>
              </w:rPr>
              <w:t>Kiến thức phổ thông về phòng không nhân dân</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3</w:t>
            </w:r>
          </w:p>
        </w:tc>
        <w:tc>
          <w:tcPr>
            <w:tcW w:w="6194" w:type="dxa"/>
            <w:tcBorders>
              <w:top w:val="single" w:sz="4" w:space="0" w:color="auto"/>
              <w:left w:val="single" w:sz="4" w:space="0" w:color="auto"/>
              <w:bottom w:val="single" w:sz="4" w:space="0" w:color="auto"/>
              <w:right w:val="single" w:sz="4" w:space="0" w:color="auto"/>
            </w:tcBorders>
            <w:hideMark/>
          </w:tcPr>
          <w:p w:rsidR="007C5441" w:rsidRDefault="007C5441">
            <w:pPr>
              <w:pStyle w:val="NormalWeb"/>
              <w:shd w:val="clear" w:color="auto" w:fill="FFFFFF"/>
              <w:spacing w:before="120" w:beforeAutospacing="0" w:after="120" w:afterAutospacing="0" w:line="234" w:lineRule="atLeast"/>
              <w:jc w:val="both"/>
              <w:rPr>
                <w:rFonts w:eastAsia="Calibri"/>
                <w:color w:val="000000"/>
                <w:sz w:val="28"/>
                <w:szCs w:val="28"/>
              </w:rPr>
            </w:pPr>
            <w:r>
              <w:rPr>
                <w:rFonts w:eastAsia="Calibri"/>
                <w:color w:val="000000"/>
                <w:sz w:val="28"/>
                <w:szCs w:val="28"/>
              </w:rPr>
              <w:t>- Nêu được những kiến thức phổ thông về phòng không nhân dân, phương thức tiến công, sự phá hoại của kẻ thù bằng đường không;</w:t>
            </w:r>
          </w:p>
          <w:p w:rsidR="007C5441" w:rsidRDefault="007C5441">
            <w:pPr>
              <w:pStyle w:val="NormalWeb"/>
              <w:shd w:val="clear" w:color="auto" w:fill="FFFFFF"/>
              <w:spacing w:before="120" w:beforeAutospacing="0" w:after="120" w:afterAutospacing="0" w:line="234" w:lineRule="atLeast"/>
              <w:jc w:val="both"/>
              <w:rPr>
                <w:rFonts w:eastAsia="Calibri"/>
                <w:color w:val="000000"/>
                <w:sz w:val="28"/>
                <w:szCs w:val="28"/>
              </w:rPr>
            </w:pPr>
            <w:r>
              <w:rPr>
                <w:rFonts w:eastAsia="Calibri"/>
                <w:color w:val="000000"/>
                <w:sz w:val="28"/>
                <w:szCs w:val="28"/>
              </w:rPr>
              <w:t>- Biết cách phòng, tránh khi bị kẻ thù tiến công bằng đường không.</w:t>
            </w:r>
          </w:p>
        </w:tc>
      </w:tr>
      <w:tr w:rsidR="007C5441" w:rsidTr="007C5441">
        <w:trPr>
          <w:trHeight w:val="990"/>
        </w:trPr>
        <w:tc>
          <w:tcPr>
            <w:tcW w:w="808"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6</w:t>
            </w:r>
          </w:p>
        </w:tc>
        <w:tc>
          <w:tcPr>
            <w:tcW w:w="1900" w:type="dxa"/>
            <w:tcBorders>
              <w:top w:val="single" w:sz="4" w:space="0" w:color="auto"/>
              <w:left w:val="single" w:sz="4" w:space="0" w:color="auto"/>
              <w:bottom w:val="single" w:sz="4" w:space="0" w:color="auto"/>
              <w:right w:val="single" w:sz="4" w:space="0" w:color="auto"/>
            </w:tcBorders>
            <w:hideMark/>
          </w:tcPr>
          <w:p w:rsidR="007C5441" w:rsidRDefault="007C5441">
            <w:pPr>
              <w:rPr>
                <w:rFonts w:eastAsia="Calibri"/>
                <w:sz w:val="28"/>
                <w:szCs w:val="28"/>
                <w:shd w:val="clear" w:color="auto" w:fill="FFFFFF"/>
              </w:rPr>
            </w:pPr>
            <w:r>
              <w:rPr>
                <w:rFonts w:eastAsia="Calibri"/>
                <w:sz w:val="28"/>
                <w:szCs w:val="28"/>
                <w:shd w:val="clear" w:color="auto" w:fill="FFFFFF"/>
              </w:rPr>
              <w:t xml:space="preserve">Bài 6: </w:t>
            </w:r>
          </w:p>
          <w:p w:rsidR="007C5441" w:rsidRDefault="007C5441">
            <w:pPr>
              <w:rPr>
                <w:sz w:val="28"/>
                <w:szCs w:val="28"/>
              </w:rPr>
            </w:pPr>
            <w:r>
              <w:rPr>
                <w:rFonts w:eastAsia="Calibri"/>
                <w:sz w:val="28"/>
                <w:szCs w:val="28"/>
                <w:shd w:val="clear" w:color="auto" w:fill="FFFFFF"/>
              </w:rPr>
              <w:t xml:space="preserve">Pháp luật về quản lí vũ khí, vật liệu nổ, công cụ hỗ trợ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2</w:t>
            </w:r>
          </w:p>
        </w:tc>
        <w:tc>
          <w:tcPr>
            <w:tcW w:w="6194" w:type="dxa"/>
            <w:tcBorders>
              <w:top w:val="single" w:sz="4" w:space="0" w:color="auto"/>
              <w:left w:val="single" w:sz="4" w:space="0" w:color="auto"/>
              <w:bottom w:val="single" w:sz="4" w:space="0" w:color="auto"/>
              <w:right w:val="single" w:sz="4" w:space="0" w:color="auto"/>
            </w:tcBorders>
            <w:hideMark/>
          </w:tcPr>
          <w:p w:rsidR="007C5441" w:rsidRDefault="007C5441">
            <w:pPr>
              <w:pStyle w:val="NormalWeb"/>
              <w:shd w:val="clear" w:color="auto" w:fill="FFFFFF"/>
              <w:spacing w:before="0" w:beforeAutospacing="0" w:after="0" w:afterAutospacing="0"/>
              <w:jc w:val="both"/>
              <w:rPr>
                <w:rFonts w:eastAsia="Calibri"/>
                <w:color w:val="000000"/>
                <w:sz w:val="28"/>
                <w:szCs w:val="28"/>
              </w:rPr>
            </w:pPr>
            <w:r>
              <w:rPr>
                <w:rFonts w:eastAsia="Calibri"/>
                <w:color w:val="000000"/>
                <w:sz w:val="28"/>
                <w:szCs w:val="28"/>
              </w:rPr>
              <w:t>- Nêu được những nội dung cơ bản pháp luật về quản lý vũ khí, vật liệu nổ, công cụ hỗ trợ.</w:t>
            </w:r>
          </w:p>
          <w:p w:rsidR="007C5441" w:rsidRDefault="007C5441">
            <w:pPr>
              <w:jc w:val="both"/>
              <w:rPr>
                <w:sz w:val="28"/>
                <w:szCs w:val="28"/>
              </w:rPr>
            </w:pPr>
            <w:r>
              <w:rPr>
                <w:rFonts w:eastAsia="Calibri"/>
                <w:sz w:val="28"/>
                <w:szCs w:val="28"/>
              </w:rPr>
              <w:t>- Biết tuyên truyền, vận động người thân không tàng trữ, buôn bán, sử dụng vũ khí, vật liệu nổ, công cụ hỗ trợ trái pháp luật.</w:t>
            </w:r>
          </w:p>
        </w:tc>
      </w:tr>
      <w:tr w:rsidR="007C5441" w:rsidTr="007C5441">
        <w:trPr>
          <w:trHeight w:val="1302"/>
        </w:trPr>
        <w:tc>
          <w:tcPr>
            <w:tcW w:w="808"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7</w:t>
            </w:r>
          </w:p>
        </w:tc>
        <w:tc>
          <w:tcPr>
            <w:tcW w:w="1900" w:type="dxa"/>
            <w:tcBorders>
              <w:top w:val="single" w:sz="4" w:space="0" w:color="auto"/>
              <w:left w:val="single" w:sz="4" w:space="0" w:color="auto"/>
              <w:bottom w:val="single" w:sz="4" w:space="0" w:color="auto"/>
              <w:right w:val="single" w:sz="4" w:space="0" w:color="auto"/>
            </w:tcBorders>
            <w:hideMark/>
          </w:tcPr>
          <w:p w:rsidR="007C5441" w:rsidRDefault="007C5441">
            <w:pPr>
              <w:rPr>
                <w:rFonts w:eastAsia="Calibri"/>
                <w:sz w:val="28"/>
                <w:szCs w:val="28"/>
                <w:shd w:val="clear" w:color="auto" w:fill="FFFFFF"/>
              </w:rPr>
            </w:pPr>
            <w:r>
              <w:rPr>
                <w:rFonts w:eastAsia="Calibri"/>
                <w:sz w:val="28"/>
                <w:szCs w:val="28"/>
                <w:shd w:val="clear" w:color="auto" w:fill="FFFFFF"/>
              </w:rPr>
              <w:t xml:space="preserve">Bài 7: </w:t>
            </w:r>
          </w:p>
          <w:p w:rsidR="007C5441" w:rsidRDefault="007C5441">
            <w:pPr>
              <w:rPr>
                <w:sz w:val="28"/>
                <w:szCs w:val="28"/>
              </w:rPr>
            </w:pPr>
            <w:r>
              <w:rPr>
                <w:rFonts w:eastAsia="Calibri"/>
                <w:sz w:val="28"/>
                <w:szCs w:val="28"/>
                <w:shd w:val="clear" w:color="auto" w:fill="FFFFFF"/>
              </w:rPr>
              <w:t>Lợi dụng địa hình, địa vật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3</w:t>
            </w:r>
          </w:p>
        </w:tc>
        <w:tc>
          <w:tcPr>
            <w:tcW w:w="6194" w:type="dxa"/>
            <w:tcBorders>
              <w:top w:val="single" w:sz="4" w:space="0" w:color="auto"/>
              <w:left w:val="single" w:sz="4" w:space="0" w:color="auto"/>
              <w:bottom w:val="single" w:sz="4" w:space="0" w:color="auto"/>
              <w:right w:val="single" w:sz="4" w:space="0" w:color="auto"/>
            </w:tcBorders>
            <w:hideMark/>
          </w:tcPr>
          <w:p w:rsidR="007C5441" w:rsidRDefault="007C5441">
            <w:pPr>
              <w:pStyle w:val="NormalWeb"/>
              <w:shd w:val="clear" w:color="auto" w:fill="FFFFFF"/>
              <w:spacing w:before="0" w:beforeAutospacing="0" w:after="0" w:afterAutospacing="0"/>
              <w:contextualSpacing/>
              <w:jc w:val="both"/>
              <w:rPr>
                <w:rFonts w:eastAsia="Calibri"/>
                <w:color w:val="000000"/>
                <w:sz w:val="28"/>
                <w:szCs w:val="28"/>
              </w:rPr>
            </w:pPr>
            <w:r>
              <w:rPr>
                <w:rFonts w:eastAsia="Calibri"/>
                <w:color w:val="000000"/>
                <w:sz w:val="28"/>
                <w:szCs w:val="28"/>
              </w:rPr>
              <w:t>- Phân tích được khái niệm, ý nghĩa, yêu cầu của các tư thế, động tác lợi dụng địa hình, địa vật;</w:t>
            </w:r>
          </w:p>
          <w:p w:rsidR="007C5441" w:rsidRDefault="007C5441">
            <w:pPr>
              <w:pStyle w:val="NormalWeb"/>
              <w:shd w:val="clear" w:color="auto" w:fill="FFFFFF"/>
              <w:spacing w:before="0" w:beforeAutospacing="0" w:after="0" w:afterAutospacing="0"/>
              <w:contextualSpacing/>
              <w:jc w:val="both"/>
              <w:rPr>
                <w:rFonts w:eastAsia="Calibri"/>
                <w:color w:val="000000"/>
                <w:sz w:val="28"/>
                <w:szCs w:val="28"/>
              </w:rPr>
            </w:pPr>
            <w:r>
              <w:rPr>
                <w:rFonts w:eastAsia="Calibri"/>
                <w:color w:val="000000"/>
                <w:sz w:val="28"/>
                <w:szCs w:val="28"/>
              </w:rPr>
              <w:t>- Thực hành được các ĐT kĩ thuật phù hợp với các loại địa hình, địa vật trong các tình huống diễn ra.</w:t>
            </w:r>
          </w:p>
        </w:tc>
      </w:tr>
      <w:tr w:rsidR="007C5441" w:rsidTr="007C5441">
        <w:trPr>
          <w:trHeight w:val="660"/>
        </w:trPr>
        <w:tc>
          <w:tcPr>
            <w:tcW w:w="808"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8</w:t>
            </w:r>
          </w:p>
        </w:tc>
        <w:tc>
          <w:tcPr>
            <w:tcW w:w="1900" w:type="dxa"/>
            <w:tcBorders>
              <w:top w:val="single" w:sz="4" w:space="0" w:color="auto"/>
              <w:left w:val="single" w:sz="4" w:space="0" w:color="auto"/>
              <w:bottom w:val="single" w:sz="4" w:space="0" w:color="auto"/>
              <w:right w:val="single" w:sz="4" w:space="0" w:color="auto"/>
            </w:tcBorders>
            <w:hideMark/>
          </w:tcPr>
          <w:p w:rsidR="007C5441" w:rsidRDefault="007C5441">
            <w:pPr>
              <w:rPr>
                <w:rFonts w:eastAsia="Calibri"/>
                <w:sz w:val="28"/>
                <w:szCs w:val="28"/>
                <w:shd w:val="clear" w:color="auto" w:fill="FFFFFF"/>
              </w:rPr>
            </w:pPr>
            <w:r>
              <w:rPr>
                <w:rFonts w:eastAsia="Calibri"/>
                <w:sz w:val="28"/>
                <w:szCs w:val="28"/>
                <w:shd w:val="clear" w:color="auto" w:fill="FFFFFF"/>
              </w:rPr>
              <w:t xml:space="preserve">Bài 8: </w:t>
            </w:r>
          </w:p>
          <w:p w:rsidR="007C5441" w:rsidRDefault="007C5441">
            <w:pPr>
              <w:rPr>
                <w:sz w:val="28"/>
                <w:szCs w:val="28"/>
              </w:rPr>
            </w:pPr>
            <w:r>
              <w:rPr>
                <w:rFonts w:eastAsia="Calibri"/>
                <w:sz w:val="28"/>
                <w:szCs w:val="28"/>
                <w:shd w:val="clear" w:color="auto" w:fill="FFFFFF"/>
              </w:rPr>
              <w:t>Nhìn, nghe, phát hiện địch, chỉ mục tiêu, truyền tin liên lạc, báo cáo</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3</w:t>
            </w:r>
          </w:p>
        </w:tc>
        <w:tc>
          <w:tcPr>
            <w:tcW w:w="6194" w:type="dxa"/>
            <w:tcBorders>
              <w:top w:val="single" w:sz="4" w:space="0" w:color="auto"/>
              <w:left w:val="single" w:sz="4" w:space="0" w:color="auto"/>
              <w:bottom w:val="single" w:sz="4" w:space="0" w:color="auto"/>
              <w:right w:val="single" w:sz="4" w:space="0" w:color="auto"/>
            </w:tcBorders>
            <w:hideMark/>
          </w:tcPr>
          <w:p w:rsidR="007C5441" w:rsidRDefault="007C5441">
            <w:pPr>
              <w:pStyle w:val="NormalWeb"/>
              <w:shd w:val="clear" w:color="auto" w:fill="FFFFFF"/>
              <w:spacing w:before="0" w:beforeAutospacing="0" w:after="0" w:afterAutospacing="0"/>
              <w:jc w:val="both"/>
              <w:rPr>
                <w:rFonts w:eastAsia="Calibri"/>
                <w:color w:val="000000"/>
                <w:sz w:val="28"/>
                <w:szCs w:val="28"/>
              </w:rPr>
            </w:pPr>
            <w:r>
              <w:rPr>
                <w:rFonts w:eastAsia="Calibri"/>
                <w:color w:val="000000"/>
                <w:sz w:val="28"/>
                <w:szCs w:val="28"/>
              </w:rPr>
              <w:t>- Nêu được ý nghĩa, yêu cầu, hành động nhìn, nghe, phát hiện địch chỉ mục tiêu, truyền tin liên lạc, báo cáo làm cơ sở vận dụng trong chiến đấu và học chiến thuật;</w:t>
            </w:r>
          </w:p>
          <w:p w:rsidR="007C5441" w:rsidRDefault="007C5441">
            <w:pPr>
              <w:jc w:val="both"/>
              <w:rPr>
                <w:b/>
                <w:sz w:val="28"/>
                <w:szCs w:val="28"/>
              </w:rPr>
            </w:pPr>
            <w:r>
              <w:rPr>
                <w:rFonts w:eastAsia="Calibri"/>
                <w:sz w:val="28"/>
                <w:szCs w:val="28"/>
              </w:rPr>
              <w:t>- Thực hành được hành động của chiến sĩ nhìn, nghe, phát hiện địch chỉ mục tiêu, truyền tin liên lạc, báo cáo. Vận dụng được các nội dung đã học vào luyện tập các tình huống cụ thể.</w:t>
            </w:r>
          </w:p>
        </w:tc>
      </w:tr>
      <w:tr w:rsidR="007C5441" w:rsidTr="007C5441">
        <w:trPr>
          <w:trHeight w:val="990"/>
        </w:trPr>
        <w:tc>
          <w:tcPr>
            <w:tcW w:w="808"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9</w:t>
            </w:r>
          </w:p>
        </w:tc>
        <w:tc>
          <w:tcPr>
            <w:tcW w:w="1900" w:type="dxa"/>
            <w:tcBorders>
              <w:top w:val="single" w:sz="4" w:space="0" w:color="auto"/>
              <w:left w:val="single" w:sz="4" w:space="0" w:color="auto"/>
              <w:bottom w:val="single" w:sz="4" w:space="0" w:color="auto"/>
              <w:right w:val="single" w:sz="4" w:space="0" w:color="auto"/>
            </w:tcBorders>
            <w:hideMark/>
          </w:tcPr>
          <w:p w:rsidR="007C5441" w:rsidRDefault="007C5441">
            <w:pPr>
              <w:rPr>
                <w:rFonts w:eastAsia="Calibri"/>
                <w:sz w:val="28"/>
                <w:szCs w:val="28"/>
                <w:shd w:val="clear" w:color="auto" w:fill="FFFFFF"/>
              </w:rPr>
            </w:pPr>
            <w:r>
              <w:rPr>
                <w:rFonts w:eastAsia="Calibri"/>
                <w:sz w:val="28"/>
                <w:szCs w:val="28"/>
                <w:shd w:val="clear" w:color="auto" w:fill="FFFFFF"/>
              </w:rPr>
              <w:t xml:space="preserve">Bài 9: </w:t>
            </w:r>
          </w:p>
          <w:p w:rsidR="007C5441" w:rsidRDefault="007C5441">
            <w:pPr>
              <w:rPr>
                <w:sz w:val="28"/>
                <w:szCs w:val="28"/>
              </w:rPr>
            </w:pPr>
            <w:r>
              <w:rPr>
                <w:rFonts w:eastAsia="Calibri"/>
                <w:sz w:val="28"/>
                <w:szCs w:val="28"/>
                <w:shd w:val="clear" w:color="auto" w:fill="FFFFFF"/>
              </w:rPr>
              <w:t>Giới thiệu một số loại súng bộ binh, thuốc nổ, vật cản và vũ khí tự tạo</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7</w:t>
            </w:r>
          </w:p>
        </w:tc>
        <w:tc>
          <w:tcPr>
            <w:tcW w:w="6194" w:type="dxa"/>
            <w:tcBorders>
              <w:top w:val="single" w:sz="4" w:space="0" w:color="auto"/>
              <w:left w:val="single" w:sz="4" w:space="0" w:color="auto"/>
              <w:bottom w:val="single" w:sz="4" w:space="0" w:color="auto"/>
              <w:right w:val="single" w:sz="4" w:space="0" w:color="auto"/>
            </w:tcBorders>
            <w:hideMark/>
          </w:tcPr>
          <w:p w:rsidR="007C5441" w:rsidRDefault="007C5441">
            <w:pPr>
              <w:pStyle w:val="NormalWeb"/>
              <w:shd w:val="clear" w:color="auto" w:fill="FFFFFF"/>
              <w:spacing w:before="0" w:beforeAutospacing="0" w:after="0" w:afterAutospacing="0"/>
              <w:jc w:val="both"/>
              <w:rPr>
                <w:rFonts w:eastAsia="Calibri"/>
                <w:color w:val="000000"/>
                <w:sz w:val="28"/>
                <w:szCs w:val="28"/>
              </w:rPr>
            </w:pPr>
            <w:r>
              <w:rPr>
                <w:rFonts w:eastAsia="Calibri"/>
                <w:sz w:val="28"/>
                <w:szCs w:val="28"/>
                <w:lang w:val="vi-VN"/>
              </w:rPr>
              <w:t xml:space="preserve"> </w:t>
            </w:r>
            <w:r>
              <w:rPr>
                <w:rFonts w:eastAsia="Calibri"/>
                <w:color w:val="000000"/>
                <w:sz w:val="28"/>
                <w:szCs w:val="28"/>
              </w:rPr>
              <w:t>- Nhận biết, phân loại được một số loại súng bộ binh, một số loại thuốc nổ, vật cản, vũ khí tự tạo.</w:t>
            </w:r>
          </w:p>
          <w:p w:rsidR="007C5441" w:rsidRDefault="007C5441">
            <w:pPr>
              <w:pStyle w:val="NormalWeb"/>
              <w:shd w:val="clear" w:color="auto" w:fill="FFFFFF"/>
              <w:spacing w:before="0" w:beforeAutospacing="0" w:after="0" w:afterAutospacing="0"/>
              <w:jc w:val="both"/>
              <w:rPr>
                <w:rFonts w:eastAsia="Calibri"/>
                <w:color w:val="000000"/>
                <w:sz w:val="28"/>
                <w:szCs w:val="28"/>
              </w:rPr>
            </w:pPr>
            <w:r>
              <w:rPr>
                <w:rFonts w:eastAsia="Calibri"/>
                <w:color w:val="000000"/>
                <w:sz w:val="28"/>
                <w:szCs w:val="28"/>
              </w:rPr>
              <w:t>- Nêu được tính năng, tác dụng của một số loại thuốc nổ thường dùng; cấu tạo, tác dụng của các loại đồ dùng gây nổ; tính năng, cấu tạo, tác dụng của một số loại vật cản và vũ khí tự tạo.</w:t>
            </w:r>
          </w:p>
          <w:p w:rsidR="007C5441" w:rsidRDefault="007C5441">
            <w:pPr>
              <w:pStyle w:val="NormalWeb"/>
              <w:shd w:val="clear" w:color="auto" w:fill="FFFFFF"/>
              <w:spacing w:before="0" w:beforeAutospacing="0" w:after="0" w:afterAutospacing="0"/>
              <w:jc w:val="both"/>
              <w:rPr>
                <w:rFonts w:eastAsia="Calibri"/>
                <w:color w:val="000000"/>
                <w:sz w:val="28"/>
                <w:szCs w:val="28"/>
              </w:rPr>
            </w:pPr>
            <w:r>
              <w:rPr>
                <w:rFonts w:eastAsia="Calibri"/>
                <w:color w:val="000000"/>
                <w:sz w:val="28"/>
                <w:szCs w:val="28"/>
              </w:rPr>
              <w:t>- Nêu được tính năng, cấu tạo, nguyên lý hoạt động và nguyên tắc tháo, lắp súng tiểu liên AK và biết thực hành tháo, lắp súng tiểu liên AK.</w:t>
            </w:r>
          </w:p>
        </w:tc>
      </w:tr>
      <w:tr w:rsidR="007C5441" w:rsidTr="007C5441">
        <w:trPr>
          <w:trHeight w:val="720"/>
        </w:trPr>
        <w:tc>
          <w:tcPr>
            <w:tcW w:w="808"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10</w:t>
            </w:r>
          </w:p>
        </w:tc>
        <w:tc>
          <w:tcPr>
            <w:tcW w:w="1900" w:type="dxa"/>
            <w:tcBorders>
              <w:top w:val="single" w:sz="4" w:space="0" w:color="auto"/>
              <w:left w:val="single" w:sz="4" w:space="0" w:color="auto"/>
              <w:bottom w:val="single" w:sz="4" w:space="0" w:color="auto"/>
              <w:right w:val="single" w:sz="4" w:space="0" w:color="auto"/>
            </w:tcBorders>
            <w:hideMark/>
          </w:tcPr>
          <w:p w:rsidR="007C5441" w:rsidRDefault="007C5441">
            <w:pPr>
              <w:rPr>
                <w:rFonts w:eastAsia="Calibri"/>
                <w:sz w:val="28"/>
                <w:szCs w:val="28"/>
                <w:shd w:val="clear" w:color="auto" w:fill="FFFFFF"/>
              </w:rPr>
            </w:pPr>
            <w:r>
              <w:rPr>
                <w:rFonts w:eastAsia="Calibri"/>
                <w:sz w:val="28"/>
                <w:szCs w:val="28"/>
                <w:shd w:val="clear" w:color="auto" w:fill="FFFFFF"/>
              </w:rPr>
              <w:t xml:space="preserve">Bài10: </w:t>
            </w:r>
          </w:p>
          <w:p w:rsidR="007C5441" w:rsidRDefault="007C5441">
            <w:pPr>
              <w:rPr>
                <w:rFonts w:eastAsia="Calibri"/>
                <w:sz w:val="28"/>
                <w:szCs w:val="28"/>
                <w:shd w:val="clear" w:color="auto" w:fill="FFFFFF"/>
              </w:rPr>
            </w:pPr>
            <w:r>
              <w:rPr>
                <w:rFonts w:eastAsia="Calibri"/>
                <w:sz w:val="28"/>
                <w:szCs w:val="28"/>
                <w:shd w:val="clear" w:color="auto" w:fill="FFFFFF"/>
              </w:rPr>
              <w:t>Luật Nghĩa vụ quân sự và trách nhiệm của học sinh</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2</w:t>
            </w:r>
          </w:p>
        </w:tc>
        <w:tc>
          <w:tcPr>
            <w:tcW w:w="6194" w:type="dxa"/>
            <w:tcBorders>
              <w:top w:val="single" w:sz="4" w:space="0" w:color="auto"/>
              <w:left w:val="single" w:sz="4" w:space="0" w:color="auto"/>
              <w:bottom w:val="single" w:sz="4" w:space="0" w:color="auto"/>
              <w:right w:val="single" w:sz="4" w:space="0" w:color="auto"/>
            </w:tcBorders>
            <w:hideMark/>
          </w:tcPr>
          <w:p w:rsidR="007C5441" w:rsidRDefault="007C5441">
            <w:pPr>
              <w:pStyle w:val="NormalWeb"/>
              <w:shd w:val="clear" w:color="auto" w:fill="FFFFFF"/>
              <w:spacing w:before="120" w:beforeAutospacing="0" w:after="120" w:afterAutospacing="0" w:line="234" w:lineRule="atLeast"/>
              <w:jc w:val="both"/>
              <w:rPr>
                <w:rFonts w:eastAsia="Calibri"/>
                <w:color w:val="000000"/>
                <w:sz w:val="28"/>
                <w:szCs w:val="28"/>
              </w:rPr>
            </w:pPr>
            <w:r>
              <w:rPr>
                <w:rFonts w:eastAsia="Calibri"/>
                <w:color w:val="000000"/>
                <w:sz w:val="28"/>
                <w:szCs w:val="28"/>
              </w:rPr>
              <w:t>- Nêu được những nội dung chính của Luật Nghĩa vụ quân sự; Nghị định của Chính phủ về thực hiện nghĩa vụ tham gia Công an nhân dân.</w:t>
            </w:r>
          </w:p>
          <w:p w:rsidR="007C5441" w:rsidRDefault="007C5441">
            <w:pPr>
              <w:pStyle w:val="NormalWeb"/>
              <w:shd w:val="clear" w:color="auto" w:fill="FFFFFF"/>
              <w:spacing w:before="120" w:beforeAutospacing="0" w:after="120" w:afterAutospacing="0" w:line="234" w:lineRule="atLeast"/>
              <w:jc w:val="both"/>
              <w:rPr>
                <w:rFonts w:eastAsia="Calibri"/>
                <w:color w:val="000000"/>
                <w:sz w:val="28"/>
                <w:szCs w:val="28"/>
              </w:rPr>
            </w:pPr>
            <w:r>
              <w:rPr>
                <w:rFonts w:eastAsia="Calibri"/>
                <w:color w:val="000000"/>
                <w:sz w:val="28"/>
                <w:szCs w:val="28"/>
              </w:rPr>
              <w:t>- Biết đăng ký và thực hiện nghĩa vụ quân sự.</w:t>
            </w:r>
          </w:p>
        </w:tc>
      </w:tr>
      <w:tr w:rsidR="007C5441" w:rsidTr="007C5441">
        <w:trPr>
          <w:trHeight w:val="300"/>
        </w:trPr>
        <w:tc>
          <w:tcPr>
            <w:tcW w:w="808"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sz w:val="28"/>
                <w:szCs w:val="28"/>
              </w:rPr>
            </w:pPr>
            <w:r>
              <w:rPr>
                <w:sz w:val="28"/>
                <w:szCs w:val="28"/>
              </w:rPr>
              <w:t>12</w:t>
            </w:r>
          </w:p>
        </w:tc>
        <w:tc>
          <w:tcPr>
            <w:tcW w:w="1900" w:type="dxa"/>
            <w:tcBorders>
              <w:top w:val="single" w:sz="4" w:space="0" w:color="auto"/>
              <w:left w:val="single" w:sz="4" w:space="0" w:color="auto"/>
              <w:bottom w:val="single" w:sz="4" w:space="0" w:color="auto"/>
              <w:right w:val="single" w:sz="4" w:space="0" w:color="auto"/>
            </w:tcBorders>
            <w:noWrap/>
            <w:hideMark/>
          </w:tcPr>
          <w:p w:rsidR="007C5441" w:rsidRDefault="007C5441">
            <w:pPr>
              <w:rPr>
                <w:sz w:val="28"/>
                <w:szCs w:val="28"/>
              </w:rPr>
            </w:pPr>
            <w:r>
              <w:rPr>
                <w:sz w:val="28"/>
                <w:szCs w:val="28"/>
              </w:rPr>
              <w:t>Kiểm tra đánh giá giữa kì 1</w:t>
            </w:r>
          </w:p>
        </w:tc>
        <w:tc>
          <w:tcPr>
            <w:tcW w:w="992"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sz w:val="28"/>
                <w:szCs w:val="28"/>
              </w:rPr>
            </w:pPr>
            <w:r>
              <w:rPr>
                <w:sz w:val="28"/>
                <w:szCs w:val="28"/>
              </w:rPr>
              <w:t>1</w:t>
            </w:r>
          </w:p>
        </w:tc>
        <w:tc>
          <w:tcPr>
            <w:tcW w:w="6194" w:type="dxa"/>
            <w:tcBorders>
              <w:top w:val="single" w:sz="4" w:space="0" w:color="auto"/>
              <w:left w:val="single" w:sz="4" w:space="0" w:color="auto"/>
              <w:bottom w:val="single" w:sz="4" w:space="0" w:color="auto"/>
              <w:right w:val="single" w:sz="4" w:space="0" w:color="auto"/>
            </w:tcBorders>
            <w:hideMark/>
          </w:tcPr>
          <w:p w:rsidR="007C5441" w:rsidRDefault="007C5441">
            <w:pPr>
              <w:jc w:val="both"/>
              <w:rPr>
                <w:sz w:val="28"/>
                <w:szCs w:val="28"/>
              </w:rPr>
            </w:pPr>
            <w:r>
              <w:rPr>
                <w:sz w:val="28"/>
                <w:szCs w:val="28"/>
              </w:rPr>
              <w:t>Nắm được kiến thức cơ bản bài 1,2,3</w:t>
            </w:r>
          </w:p>
        </w:tc>
      </w:tr>
      <w:tr w:rsidR="007C5441" w:rsidTr="007C5441">
        <w:trPr>
          <w:trHeight w:val="300"/>
        </w:trPr>
        <w:tc>
          <w:tcPr>
            <w:tcW w:w="808"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sz w:val="28"/>
                <w:szCs w:val="28"/>
              </w:rPr>
            </w:pPr>
            <w:r>
              <w:rPr>
                <w:sz w:val="28"/>
                <w:szCs w:val="28"/>
              </w:rPr>
              <w:lastRenderedPageBreak/>
              <w:t>13</w:t>
            </w:r>
          </w:p>
        </w:tc>
        <w:tc>
          <w:tcPr>
            <w:tcW w:w="1900" w:type="dxa"/>
            <w:tcBorders>
              <w:top w:val="single" w:sz="4" w:space="0" w:color="auto"/>
              <w:left w:val="single" w:sz="4" w:space="0" w:color="auto"/>
              <w:bottom w:val="single" w:sz="4" w:space="0" w:color="auto"/>
              <w:right w:val="single" w:sz="4" w:space="0" w:color="auto"/>
            </w:tcBorders>
            <w:noWrap/>
            <w:hideMark/>
          </w:tcPr>
          <w:p w:rsidR="007C5441" w:rsidRDefault="007C5441">
            <w:pPr>
              <w:rPr>
                <w:sz w:val="28"/>
                <w:szCs w:val="28"/>
              </w:rPr>
            </w:pPr>
            <w:r>
              <w:rPr>
                <w:sz w:val="28"/>
                <w:szCs w:val="28"/>
              </w:rPr>
              <w:t>Kiểm tra đánh giá cuối kì 1</w:t>
            </w:r>
          </w:p>
        </w:tc>
        <w:tc>
          <w:tcPr>
            <w:tcW w:w="992"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sz w:val="28"/>
                <w:szCs w:val="28"/>
              </w:rPr>
            </w:pPr>
            <w:r>
              <w:rPr>
                <w:sz w:val="28"/>
                <w:szCs w:val="28"/>
              </w:rPr>
              <w:t>1</w:t>
            </w:r>
          </w:p>
        </w:tc>
        <w:tc>
          <w:tcPr>
            <w:tcW w:w="6194" w:type="dxa"/>
            <w:tcBorders>
              <w:top w:val="single" w:sz="4" w:space="0" w:color="auto"/>
              <w:left w:val="single" w:sz="4" w:space="0" w:color="auto"/>
              <w:bottom w:val="single" w:sz="4" w:space="0" w:color="auto"/>
              <w:right w:val="single" w:sz="4" w:space="0" w:color="auto"/>
            </w:tcBorders>
            <w:hideMark/>
          </w:tcPr>
          <w:p w:rsidR="007C5441" w:rsidRDefault="007C5441">
            <w:pPr>
              <w:jc w:val="both"/>
              <w:rPr>
                <w:sz w:val="28"/>
                <w:szCs w:val="28"/>
              </w:rPr>
            </w:pPr>
            <w:r>
              <w:rPr>
                <w:sz w:val="28"/>
                <w:szCs w:val="28"/>
              </w:rPr>
              <w:t>Nắm được kiến thức cơ bản bài 1,2,3,4,5,6</w:t>
            </w:r>
          </w:p>
        </w:tc>
      </w:tr>
      <w:tr w:rsidR="007C5441" w:rsidTr="007C5441">
        <w:trPr>
          <w:trHeight w:val="300"/>
        </w:trPr>
        <w:tc>
          <w:tcPr>
            <w:tcW w:w="808"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sz w:val="28"/>
                <w:szCs w:val="28"/>
              </w:rPr>
            </w:pPr>
            <w:r>
              <w:rPr>
                <w:sz w:val="28"/>
                <w:szCs w:val="28"/>
              </w:rPr>
              <w:t>14</w:t>
            </w:r>
          </w:p>
        </w:tc>
        <w:tc>
          <w:tcPr>
            <w:tcW w:w="1900" w:type="dxa"/>
            <w:tcBorders>
              <w:top w:val="single" w:sz="4" w:space="0" w:color="auto"/>
              <w:left w:val="single" w:sz="4" w:space="0" w:color="auto"/>
              <w:bottom w:val="single" w:sz="4" w:space="0" w:color="auto"/>
              <w:right w:val="single" w:sz="4" w:space="0" w:color="auto"/>
            </w:tcBorders>
            <w:noWrap/>
            <w:hideMark/>
          </w:tcPr>
          <w:p w:rsidR="007C5441" w:rsidRDefault="007C5441">
            <w:pPr>
              <w:rPr>
                <w:sz w:val="28"/>
                <w:szCs w:val="28"/>
              </w:rPr>
            </w:pPr>
            <w:r>
              <w:rPr>
                <w:sz w:val="28"/>
                <w:szCs w:val="28"/>
              </w:rPr>
              <w:t>Kiểm tra đánh giá giữa kì 2</w:t>
            </w:r>
          </w:p>
        </w:tc>
        <w:tc>
          <w:tcPr>
            <w:tcW w:w="992"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sz w:val="28"/>
                <w:szCs w:val="28"/>
              </w:rPr>
            </w:pPr>
            <w:r>
              <w:rPr>
                <w:sz w:val="28"/>
                <w:szCs w:val="28"/>
              </w:rPr>
              <w:t>1</w:t>
            </w:r>
          </w:p>
        </w:tc>
        <w:tc>
          <w:tcPr>
            <w:tcW w:w="6194" w:type="dxa"/>
            <w:tcBorders>
              <w:top w:val="single" w:sz="4" w:space="0" w:color="auto"/>
              <w:left w:val="single" w:sz="4" w:space="0" w:color="auto"/>
              <w:bottom w:val="single" w:sz="4" w:space="0" w:color="auto"/>
              <w:right w:val="single" w:sz="4" w:space="0" w:color="auto"/>
            </w:tcBorders>
            <w:noWrap/>
            <w:hideMark/>
          </w:tcPr>
          <w:p w:rsidR="007C5441" w:rsidRDefault="007C5441">
            <w:pPr>
              <w:jc w:val="both"/>
              <w:rPr>
                <w:sz w:val="28"/>
                <w:szCs w:val="28"/>
              </w:rPr>
            </w:pPr>
            <w:r>
              <w:rPr>
                <w:sz w:val="28"/>
                <w:szCs w:val="28"/>
              </w:rPr>
              <w:t>Nắm được kiến thức cơ bản bài 7,8</w:t>
            </w:r>
          </w:p>
        </w:tc>
      </w:tr>
      <w:tr w:rsidR="007C5441" w:rsidTr="007C5441">
        <w:trPr>
          <w:trHeight w:val="300"/>
        </w:trPr>
        <w:tc>
          <w:tcPr>
            <w:tcW w:w="808"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sz w:val="28"/>
                <w:szCs w:val="28"/>
              </w:rPr>
            </w:pPr>
            <w:r>
              <w:rPr>
                <w:sz w:val="28"/>
                <w:szCs w:val="28"/>
              </w:rPr>
              <w:t>15</w:t>
            </w:r>
          </w:p>
        </w:tc>
        <w:tc>
          <w:tcPr>
            <w:tcW w:w="1900" w:type="dxa"/>
            <w:tcBorders>
              <w:top w:val="single" w:sz="4" w:space="0" w:color="auto"/>
              <w:left w:val="single" w:sz="4" w:space="0" w:color="auto"/>
              <w:bottom w:val="single" w:sz="4" w:space="0" w:color="auto"/>
              <w:right w:val="single" w:sz="4" w:space="0" w:color="auto"/>
            </w:tcBorders>
            <w:noWrap/>
            <w:hideMark/>
          </w:tcPr>
          <w:p w:rsidR="007C5441" w:rsidRDefault="007C5441">
            <w:pPr>
              <w:rPr>
                <w:sz w:val="28"/>
                <w:szCs w:val="28"/>
              </w:rPr>
            </w:pPr>
            <w:r>
              <w:rPr>
                <w:sz w:val="28"/>
                <w:szCs w:val="28"/>
              </w:rPr>
              <w:t>Kiểm tra đánh giá cuối  kì 2</w:t>
            </w:r>
          </w:p>
        </w:tc>
        <w:tc>
          <w:tcPr>
            <w:tcW w:w="992"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sz w:val="28"/>
                <w:szCs w:val="28"/>
              </w:rPr>
            </w:pPr>
            <w:r>
              <w:rPr>
                <w:sz w:val="28"/>
                <w:szCs w:val="28"/>
              </w:rPr>
              <w:t>1</w:t>
            </w:r>
          </w:p>
        </w:tc>
        <w:tc>
          <w:tcPr>
            <w:tcW w:w="6194" w:type="dxa"/>
            <w:tcBorders>
              <w:top w:val="single" w:sz="4" w:space="0" w:color="auto"/>
              <w:left w:val="single" w:sz="4" w:space="0" w:color="auto"/>
              <w:bottom w:val="single" w:sz="4" w:space="0" w:color="auto"/>
              <w:right w:val="single" w:sz="4" w:space="0" w:color="auto"/>
            </w:tcBorders>
            <w:noWrap/>
            <w:hideMark/>
          </w:tcPr>
          <w:p w:rsidR="007C5441" w:rsidRDefault="007C5441">
            <w:pPr>
              <w:jc w:val="both"/>
              <w:rPr>
                <w:sz w:val="28"/>
                <w:szCs w:val="28"/>
              </w:rPr>
            </w:pPr>
            <w:r>
              <w:rPr>
                <w:sz w:val="28"/>
                <w:szCs w:val="28"/>
              </w:rPr>
              <w:t>Nắm được kiến thức cơ bản bài 7.8.9.10</w:t>
            </w:r>
          </w:p>
        </w:tc>
      </w:tr>
      <w:tr w:rsidR="007C5441" w:rsidTr="007C5441">
        <w:trPr>
          <w:trHeight w:val="300"/>
        </w:trPr>
        <w:tc>
          <w:tcPr>
            <w:tcW w:w="808" w:type="dxa"/>
            <w:tcBorders>
              <w:top w:val="single" w:sz="4" w:space="0" w:color="auto"/>
              <w:left w:val="single" w:sz="4" w:space="0" w:color="auto"/>
              <w:bottom w:val="single" w:sz="4" w:space="0" w:color="auto"/>
              <w:right w:val="single" w:sz="4" w:space="0" w:color="auto"/>
            </w:tcBorders>
            <w:noWrap/>
            <w:hideMark/>
          </w:tcPr>
          <w:p w:rsidR="007C5441" w:rsidRDefault="007C5441">
            <w:pPr>
              <w:rPr>
                <w:sz w:val="28"/>
                <w:szCs w:val="28"/>
              </w:rPr>
            </w:pPr>
            <w:r>
              <w:rPr>
                <w:sz w:val="28"/>
                <w:szCs w:val="28"/>
              </w:rPr>
              <w:t xml:space="preserve">Tổng </w:t>
            </w:r>
          </w:p>
        </w:tc>
        <w:tc>
          <w:tcPr>
            <w:tcW w:w="1900" w:type="dxa"/>
            <w:tcBorders>
              <w:top w:val="single" w:sz="4" w:space="0" w:color="auto"/>
              <w:left w:val="single" w:sz="4" w:space="0" w:color="auto"/>
              <w:bottom w:val="single" w:sz="4" w:space="0" w:color="auto"/>
              <w:right w:val="single" w:sz="4" w:space="0" w:color="auto"/>
            </w:tcBorders>
            <w:noWrap/>
            <w:hideMark/>
          </w:tcPr>
          <w:p w:rsidR="007C5441" w:rsidRDefault="007C5441">
            <w:pPr>
              <w:rPr>
                <w:sz w:val="28"/>
                <w:szCs w:val="28"/>
              </w:rPr>
            </w:pPr>
            <w:r>
              <w:rPr>
                <w:sz w:val="28"/>
                <w:szCs w:val="28"/>
              </w:rPr>
              <w:t> </w:t>
            </w:r>
          </w:p>
        </w:tc>
        <w:tc>
          <w:tcPr>
            <w:tcW w:w="992"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sz w:val="28"/>
                <w:szCs w:val="28"/>
              </w:rPr>
            </w:pPr>
            <w:r>
              <w:rPr>
                <w:sz w:val="28"/>
                <w:szCs w:val="28"/>
              </w:rPr>
              <w:t>35</w:t>
            </w:r>
          </w:p>
        </w:tc>
        <w:tc>
          <w:tcPr>
            <w:tcW w:w="6194" w:type="dxa"/>
            <w:tcBorders>
              <w:top w:val="single" w:sz="4" w:space="0" w:color="auto"/>
              <w:left w:val="single" w:sz="4" w:space="0" w:color="auto"/>
              <w:bottom w:val="single" w:sz="4" w:space="0" w:color="auto"/>
              <w:right w:val="single" w:sz="4" w:space="0" w:color="auto"/>
            </w:tcBorders>
            <w:noWrap/>
            <w:hideMark/>
          </w:tcPr>
          <w:p w:rsidR="007C5441" w:rsidRDefault="007C5441">
            <w:pPr>
              <w:rPr>
                <w:sz w:val="28"/>
                <w:szCs w:val="28"/>
              </w:rPr>
            </w:pPr>
            <w:r>
              <w:rPr>
                <w:sz w:val="28"/>
                <w:szCs w:val="28"/>
              </w:rPr>
              <w:t> </w:t>
            </w:r>
          </w:p>
        </w:tc>
      </w:tr>
    </w:tbl>
    <w:p w:rsidR="007C5441" w:rsidRDefault="007C5441" w:rsidP="007C5441">
      <w:pPr>
        <w:jc w:val="both"/>
        <w:rPr>
          <w:b/>
          <w:bCs/>
          <w:sz w:val="28"/>
          <w:szCs w:val="28"/>
          <w:lang w:val="en-US"/>
        </w:rPr>
      </w:pPr>
      <w:r>
        <w:rPr>
          <w:b/>
          <w:bCs/>
          <w:sz w:val="28"/>
          <w:szCs w:val="28"/>
        </w:rPr>
        <w:t xml:space="preserve">      </w:t>
      </w:r>
      <w:r>
        <w:rPr>
          <w:b/>
          <w:bCs/>
          <w:sz w:val="28"/>
          <w:szCs w:val="28"/>
          <w:lang w:val="en-US"/>
        </w:rPr>
        <w:t xml:space="preserve">4. </w:t>
      </w:r>
      <w:r>
        <w:rPr>
          <w:b/>
          <w:bCs/>
          <w:sz w:val="28"/>
          <w:szCs w:val="28"/>
        </w:rPr>
        <w:t>Chuyên đề lựa chọn (đối với cấp trung học phổ thông</w:t>
      </w:r>
      <w:r>
        <w:rPr>
          <w:b/>
          <w:bCs/>
          <w:sz w:val="28"/>
          <w:szCs w:val="28"/>
          <w:lang w:val="en-US"/>
        </w:rPr>
        <w:t>)</w:t>
      </w:r>
    </w:p>
    <w:tbl>
      <w:tblPr>
        <w:tblW w:w="986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3287"/>
        <w:gridCol w:w="1389"/>
        <w:gridCol w:w="4365"/>
      </w:tblGrid>
      <w:tr w:rsidR="007C5441" w:rsidTr="007C5441">
        <w:tc>
          <w:tcPr>
            <w:tcW w:w="824"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STT</w:t>
            </w:r>
          </w:p>
        </w:tc>
        <w:tc>
          <w:tcPr>
            <w:tcW w:w="3287"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Chuyên đề</w:t>
            </w:r>
          </w:p>
          <w:p w:rsidR="007C5441" w:rsidRDefault="007C5441">
            <w:pPr>
              <w:jc w:val="center"/>
              <w:rPr>
                <w:rFonts w:eastAsia="Calibri"/>
                <w:sz w:val="28"/>
                <w:szCs w:val="28"/>
              </w:rPr>
            </w:pPr>
            <w:r>
              <w:rPr>
                <w:rFonts w:eastAsia="Calibri"/>
                <w:sz w:val="28"/>
                <w:szCs w:val="28"/>
              </w:rPr>
              <w:t>(1)</w:t>
            </w:r>
          </w:p>
        </w:tc>
        <w:tc>
          <w:tcPr>
            <w:tcW w:w="1389"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Số tiết</w:t>
            </w:r>
          </w:p>
          <w:p w:rsidR="007C5441" w:rsidRDefault="007C5441">
            <w:pPr>
              <w:jc w:val="center"/>
              <w:rPr>
                <w:rFonts w:eastAsia="Calibri"/>
                <w:sz w:val="28"/>
                <w:szCs w:val="28"/>
              </w:rPr>
            </w:pPr>
            <w:r>
              <w:rPr>
                <w:rFonts w:eastAsia="Calibri"/>
                <w:sz w:val="28"/>
                <w:szCs w:val="28"/>
              </w:rPr>
              <w:t>(2)</w:t>
            </w:r>
          </w:p>
        </w:tc>
        <w:tc>
          <w:tcPr>
            <w:tcW w:w="4365"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Yêu cầu cần đạt</w:t>
            </w:r>
          </w:p>
          <w:p w:rsidR="007C5441" w:rsidRDefault="007C5441">
            <w:pPr>
              <w:jc w:val="center"/>
              <w:rPr>
                <w:rFonts w:eastAsia="Calibri"/>
                <w:sz w:val="28"/>
                <w:szCs w:val="28"/>
              </w:rPr>
            </w:pPr>
            <w:r>
              <w:rPr>
                <w:rFonts w:eastAsia="Calibri"/>
                <w:sz w:val="28"/>
                <w:szCs w:val="28"/>
              </w:rPr>
              <w:t>(3)</w:t>
            </w:r>
          </w:p>
        </w:tc>
      </w:tr>
      <w:tr w:rsidR="007C5441" w:rsidTr="007C5441">
        <w:tc>
          <w:tcPr>
            <w:tcW w:w="824"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1</w:t>
            </w:r>
          </w:p>
        </w:tc>
        <w:tc>
          <w:tcPr>
            <w:tcW w:w="3287"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c>
          <w:tcPr>
            <w:tcW w:w="1389"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c>
          <w:tcPr>
            <w:tcW w:w="4365"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r>
      <w:tr w:rsidR="007C5441" w:rsidTr="007C5441">
        <w:tc>
          <w:tcPr>
            <w:tcW w:w="824"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2</w:t>
            </w:r>
          </w:p>
        </w:tc>
        <w:tc>
          <w:tcPr>
            <w:tcW w:w="3287"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c>
          <w:tcPr>
            <w:tcW w:w="1389"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c>
          <w:tcPr>
            <w:tcW w:w="4365"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r>
      <w:tr w:rsidR="007C5441" w:rsidTr="007C5441">
        <w:tc>
          <w:tcPr>
            <w:tcW w:w="824"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w:t>
            </w:r>
          </w:p>
        </w:tc>
        <w:tc>
          <w:tcPr>
            <w:tcW w:w="3287"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c>
          <w:tcPr>
            <w:tcW w:w="1389"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c>
          <w:tcPr>
            <w:tcW w:w="4365"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r>
    </w:tbl>
    <w:p w:rsidR="007C5441" w:rsidRDefault="007C5441" w:rsidP="007C5441">
      <w:pPr>
        <w:jc w:val="both"/>
        <w:rPr>
          <w:b/>
          <w:bCs/>
          <w:sz w:val="28"/>
          <w:szCs w:val="28"/>
        </w:rPr>
      </w:pPr>
      <w:r>
        <w:rPr>
          <w:b/>
          <w:bCs/>
          <w:sz w:val="28"/>
          <w:szCs w:val="28"/>
        </w:rPr>
        <w:t xml:space="preserve">     </w:t>
      </w:r>
      <w:r>
        <w:rPr>
          <w:b/>
          <w:bCs/>
          <w:sz w:val="28"/>
          <w:szCs w:val="28"/>
          <w:lang w:val="en-US"/>
        </w:rPr>
        <w:t xml:space="preserve"> 5</w:t>
      </w:r>
      <w:r>
        <w:rPr>
          <w:b/>
          <w:bCs/>
          <w:sz w:val="28"/>
          <w:szCs w:val="28"/>
        </w:rPr>
        <w:t>. Kiểm tra, đánh giá định kỳ</w:t>
      </w:r>
    </w:p>
    <w:tbl>
      <w:tblPr>
        <w:tblW w:w="989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gridCol w:w="1131"/>
        <w:gridCol w:w="1148"/>
        <w:gridCol w:w="4188"/>
        <w:gridCol w:w="1481"/>
      </w:tblGrid>
      <w:tr w:rsidR="007C5441" w:rsidTr="007C5441">
        <w:tc>
          <w:tcPr>
            <w:tcW w:w="1946" w:type="dxa"/>
            <w:tcBorders>
              <w:top w:val="single" w:sz="4" w:space="0" w:color="auto"/>
              <w:left w:val="single" w:sz="4" w:space="0" w:color="auto"/>
              <w:bottom w:val="single" w:sz="4" w:space="0" w:color="auto"/>
              <w:right w:val="single" w:sz="4" w:space="0" w:color="auto"/>
            </w:tcBorders>
          </w:tcPr>
          <w:p w:rsidR="007C5441" w:rsidRDefault="007C5441">
            <w:pPr>
              <w:jc w:val="center"/>
              <w:rPr>
                <w:rFonts w:eastAsia="Calibri"/>
                <w:sz w:val="28"/>
                <w:szCs w:val="28"/>
              </w:rPr>
            </w:pPr>
            <w:r>
              <w:rPr>
                <w:rFonts w:eastAsia="Calibri"/>
                <w:sz w:val="28"/>
                <w:szCs w:val="28"/>
              </w:rPr>
              <w:t>Bài kiểm tra, đánh giá</w:t>
            </w:r>
          </w:p>
          <w:p w:rsidR="007C5441" w:rsidRDefault="007C5441">
            <w:pPr>
              <w:jc w:val="center"/>
              <w:rPr>
                <w:rFonts w:eastAsia="Calibri"/>
                <w:sz w:val="28"/>
                <w:szCs w:val="28"/>
              </w:rPr>
            </w:pPr>
          </w:p>
        </w:tc>
        <w:tc>
          <w:tcPr>
            <w:tcW w:w="1131"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Thời gian</w:t>
            </w:r>
          </w:p>
          <w:p w:rsidR="007C5441" w:rsidRDefault="007C5441">
            <w:pPr>
              <w:jc w:val="center"/>
              <w:rPr>
                <w:rFonts w:eastAsia="Calibri"/>
                <w:sz w:val="28"/>
                <w:szCs w:val="28"/>
              </w:rPr>
            </w:pPr>
            <w:r>
              <w:rPr>
                <w:rFonts w:eastAsia="Calibri"/>
                <w:sz w:val="28"/>
                <w:szCs w:val="28"/>
              </w:rPr>
              <w:t>(1)</w:t>
            </w:r>
          </w:p>
        </w:tc>
        <w:tc>
          <w:tcPr>
            <w:tcW w:w="1148"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Thời điểm</w:t>
            </w:r>
          </w:p>
          <w:p w:rsidR="007C5441" w:rsidRDefault="007C5441">
            <w:pPr>
              <w:jc w:val="center"/>
              <w:rPr>
                <w:rFonts w:eastAsia="Calibri"/>
                <w:sz w:val="28"/>
                <w:szCs w:val="28"/>
              </w:rPr>
            </w:pPr>
            <w:r>
              <w:rPr>
                <w:rFonts w:eastAsia="Calibri"/>
                <w:sz w:val="28"/>
                <w:szCs w:val="28"/>
              </w:rPr>
              <w:t>(2)</w:t>
            </w:r>
          </w:p>
        </w:tc>
        <w:tc>
          <w:tcPr>
            <w:tcW w:w="4188"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Yêu cầu cần đạt</w:t>
            </w:r>
          </w:p>
          <w:p w:rsidR="007C5441" w:rsidRDefault="007C5441">
            <w:pPr>
              <w:jc w:val="center"/>
              <w:rPr>
                <w:rFonts w:eastAsia="Calibri"/>
                <w:sz w:val="28"/>
                <w:szCs w:val="28"/>
              </w:rPr>
            </w:pPr>
            <w:r>
              <w:rPr>
                <w:rFonts w:eastAsia="Calibri"/>
                <w:sz w:val="28"/>
                <w:szCs w:val="28"/>
              </w:rPr>
              <w:t>(3)</w:t>
            </w:r>
          </w:p>
        </w:tc>
        <w:tc>
          <w:tcPr>
            <w:tcW w:w="1481"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Hình thức</w:t>
            </w:r>
          </w:p>
          <w:p w:rsidR="007C5441" w:rsidRDefault="007C5441">
            <w:pPr>
              <w:jc w:val="center"/>
              <w:rPr>
                <w:rFonts w:eastAsia="Calibri"/>
                <w:sz w:val="28"/>
                <w:szCs w:val="28"/>
              </w:rPr>
            </w:pPr>
            <w:r>
              <w:rPr>
                <w:rFonts w:eastAsia="Calibri"/>
                <w:sz w:val="28"/>
                <w:szCs w:val="28"/>
              </w:rPr>
              <w:t>(4)</w:t>
            </w:r>
          </w:p>
        </w:tc>
      </w:tr>
      <w:tr w:rsidR="007C5441" w:rsidTr="007C5441">
        <w:tc>
          <w:tcPr>
            <w:tcW w:w="1946"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Giữa Học kỳ 1</w:t>
            </w:r>
          </w:p>
        </w:tc>
        <w:tc>
          <w:tcPr>
            <w:tcW w:w="1131"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45 phút</w:t>
            </w:r>
          </w:p>
        </w:tc>
        <w:tc>
          <w:tcPr>
            <w:tcW w:w="1148"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Tuần 12</w:t>
            </w:r>
          </w:p>
        </w:tc>
        <w:tc>
          <w:tcPr>
            <w:tcW w:w="4188"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 xml:space="preserve">Mức độ cần phù hợp  với yêu cầu tại thời điểm kiểm tra </w:t>
            </w:r>
          </w:p>
        </w:tc>
        <w:tc>
          <w:tcPr>
            <w:tcW w:w="1481"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Viết, (TH)</w:t>
            </w:r>
          </w:p>
        </w:tc>
      </w:tr>
      <w:tr w:rsidR="007C5441" w:rsidTr="007C5441">
        <w:tc>
          <w:tcPr>
            <w:tcW w:w="1946"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Cuối Học kỳ 1</w:t>
            </w:r>
          </w:p>
        </w:tc>
        <w:tc>
          <w:tcPr>
            <w:tcW w:w="1131"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45 phút</w:t>
            </w:r>
          </w:p>
        </w:tc>
        <w:tc>
          <w:tcPr>
            <w:tcW w:w="1148"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Tuần 18</w:t>
            </w:r>
          </w:p>
        </w:tc>
        <w:tc>
          <w:tcPr>
            <w:tcW w:w="4188"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Mức độ cần phù hợp  với yêu cầu tại thời điểm kiểm tra</w:t>
            </w:r>
          </w:p>
        </w:tc>
        <w:tc>
          <w:tcPr>
            <w:tcW w:w="1481"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Viết, (TH)</w:t>
            </w:r>
          </w:p>
        </w:tc>
      </w:tr>
      <w:tr w:rsidR="007C5441" w:rsidTr="007C5441">
        <w:tc>
          <w:tcPr>
            <w:tcW w:w="1946"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Giữa Học kỳ 2</w:t>
            </w:r>
          </w:p>
        </w:tc>
        <w:tc>
          <w:tcPr>
            <w:tcW w:w="1131"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45 phút</w:t>
            </w:r>
          </w:p>
        </w:tc>
        <w:tc>
          <w:tcPr>
            <w:tcW w:w="1148"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Tuần 27</w:t>
            </w:r>
          </w:p>
        </w:tc>
        <w:tc>
          <w:tcPr>
            <w:tcW w:w="4188"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Mức độ cần phù hợp  với yêu cầu tại thời điểm kiểm tra</w:t>
            </w:r>
          </w:p>
        </w:tc>
        <w:tc>
          <w:tcPr>
            <w:tcW w:w="1481"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Viết, (TH)</w:t>
            </w:r>
          </w:p>
        </w:tc>
      </w:tr>
      <w:tr w:rsidR="007C5441" w:rsidTr="007C5441">
        <w:tc>
          <w:tcPr>
            <w:tcW w:w="1946"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Cuối Học kỳ 2</w:t>
            </w:r>
          </w:p>
        </w:tc>
        <w:tc>
          <w:tcPr>
            <w:tcW w:w="1131"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45 phút</w:t>
            </w:r>
          </w:p>
        </w:tc>
        <w:tc>
          <w:tcPr>
            <w:tcW w:w="1148"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Tuần 35</w:t>
            </w:r>
          </w:p>
        </w:tc>
        <w:tc>
          <w:tcPr>
            <w:tcW w:w="4188"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Mức độ cần phù hợp  với yêu cầu tại thời điểm kiểm tra</w:t>
            </w:r>
          </w:p>
        </w:tc>
        <w:tc>
          <w:tcPr>
            <w:tcW w:w="1481"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Viết, (TH)</w:t>
            </w:r>
          </w:p>
        </w:tc>
      </w:tr>
    </w:tbl>
    <w:p w:rsidR="007C5441" w:rsidRDefault="007C5441" w:rsidP="007C5441">
      <w:pPr>
        <w:rPr>
          <w:b/>
          <w:bCs/>
        </w:rPr>
      </w:pPr>
      <w:r>
        <w:rPr>
          <w:b/>
          <w:bCs/>
          <w:lang w:val="en-US"/>
        </w:rPr>
        <w:t xml:space="preserve">       </w:t>
      </w:r>
      <w:r>
        <w:rPr>
          <w:b/>
          <w:bCs/>
        </w:rPr>
        <w:t>KHỐI LỚP 12</w:t>
      </w:r>
    </w:p>
    <w:p w:rsidR="007C5441" w:rsidRDefault="007C5441" w:rsidP="007C5441">
      <w:pPr>
        <w:jc w:val="both"/>
        <w:rPr>
          <w:i/>
          <w:iCs/>
        </w:rPr>
      </w:pPr>
      <w:r>
        <w:rPr>
          <w:b/>
          <w:bCs/>
          <w:lang w:val="en-US"/>
        </w:rPr>
        <w:t xml:space="preserve">       1</w:t>
      </w:r>
      <w:r>
        <w:rPr>
          <w:b/>
          <w:bCs/>
        </w:rPr>
        <w:t>. Thiết bị dạy học:</w:t>
      </w:r>
    </w:p>
    <w:tbl>
      <w:tblPr>
        <w:tblW w:w="989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2739"/>
        <w:gridCol w:w="874"/>
        <w:gridCol w:w="4328"/>
        <w:gridCol w:w="1239"/>
      </w:tblGrid>
      <w:tr w:rsidR="007C5441" w:rsidTr="007C5441">
        <w:tc>
          <w:tcPr>
            <w:tcW w:w="714"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STT</w:t>
            </w:r>
          </w:p>
        </w:tc>
        <w:tc>
          <w:tcPr>
            <w:tcW w:w="2739"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Thiết bị dạy học</w:t>
            </w:r>
          </w:p>
        </w:tc>
        <w:tc>
          <w:tcPr>
            <w:tcW w:w="874"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Số lượng</w:t>
            </w:r>
          </w:p>
        </w:tc>
        <w:tc>
          <w:tcPr>
            <w:tcW w:w="4328"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Các bài thí nghiệm/thực hành</w:t>
            </w:r>
          </w:p>
        </w:tc>
        <w:tc>
          <w:tcPr>
            <w:tcW w:w="1239"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Ghi chú</w:t>
            </w:r>
          </w:p>
        </w:tc>
      </w:tr>
      <w:tr w:rsidR="007C5441" w:rsidTr="007C5441">
        <w:tc>
          <w:tcPr>
            <w:tcW w:w="714"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1</w:t>
            </w:r>
          </w:p>
        </w:tc>
        <w:tc>
          <w:tcPr>
            <w:tcW w:w="2739"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 xml:space="preserve">Súng tiểu liên AK </w:t>
            </w:r>
          </w:p>
        </w:tc>
        <w:tc>
          <w:tcPr>
            <w:tcW w:w="874"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47 khẩu</w:t>
            </w:r>
          </w:p>
        </w:tc>
        <w:tc>
          <w:tcPr>
            <w:tcW w:w="4328"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Tập luyện kĩ thuật băn súng , vận dụng các tư thế động tác trong chiến đấu , chạy vũ trang .</w:t>
            </w:r>
          </w:p>
        </w:tc>
        <w:tc>
          <w:tcPr>
            <w:tcW w:w="1239"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r>
      <w:tr w:rsidR="007C5441" w:rsidTr="007C5441">
        <w:tc>
          <w:tcPr>
            <w:tcW w:w="714"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2</w:t>
            </w:r>
          </w:p>
        </w:tc>
        <w:tc>
          <w:tcPr>
            <w:tcW w:w="2739"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 xml:space="preserve">Bao xe </w:t>
            </w:r>
          </w:p>
        </w:tc>
        <w:tc>
          <w:tcPr>
            <w:tcW w:w="874"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40 cái</w:t>
            </w:r>
          </w:p>
        </w:tc>
        <w:tc>
          <w:tcPr>
            <w:tcW w:w="4328"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Tập luyện kĩ thuật băn súng , vận dụng các tư thế động tác trong chiến đấu , chạy vũ trang</w:t>
            </w:r>
          </w:p>
        </w:tc>
        <w:tc>
          <w:tcPr>
            <w:tcW w:w="1239"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r>
      <w:tr w:rsidR="007C5441" w:rsidTr="007C5441">
        <w:tc>
          <w:tcPr>
            <w:tcW w:w="714"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3</w:t>
            </w:r>
          </w:p>
        </w:tc>
        <w:tc>
          <w:tcPr>
            <w:tcW w:w="2739"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Bia số 4</w:t>
            </w:r>
          </w:p>
        </w:tc>
        <w:tc>
          <w:tcPr>
            <w:tcW w:w="874"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2 cái</w:t>
            </w:r>
          </w:p>
        </w:tc>
        <w:tc>
          <w:tcPr>
            <w:tcW w:w="4328"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Tập luyện kĩ thuật băn súng</w:t>
            </w:r>
          </w:p>
        </w:tc>
        <w:tc>
          <w:tcPr>
            <w:tcW w:w="1239"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r>
      <w:tr w:rsidR="007C5441" w:rsidTr="007C5441">
        <w:tc>
          <w:tcPr>
            <w:tcW w:w="714"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4</w:t>
            </w:r>
          </w:p>
        </w:tc>
        <w:tc>
          <w:tcPr>
            <w:tcW w:w="2739"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Máy bắn tập MBT- 03</w:t>
            </w:r>
          </w:p>
        </w:tc>
        <w:tc>
          <w:tcPr>
            <w:tcW w:w="874"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2 Cái</w:t>
            </w:r>
          </w:p>
        </w:tc>
        <w:tc>
          <w:tcPr>
            <w:tcW w:w="4328"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Tập luyện kĩ thuật băn súng</w:t>
            </w:r>
          </w:p>
        </w:tc>
        <w:tc>
          <w:tcPr>
            <w:tcW w:w="1239"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r>
      <w:tr w:rsidR="007C5441" w:rsidTr="007C5441">
        <w:tc>
          <w:tcPr>
            <w:tcW w:w="714"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w:t>
            </w:r>
          </w:p>
        </w:tc>
        <w:tc>
          <w:tcPr>
            <w:tcW w:w="2739"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c>
          <w:tcPr>
            <w:tcW w:w="874"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c>
          <w:tcPr>
            <w:tcW w:w="4328"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c>
          <w:tcPr>
            <w:tcW w:w="1239"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r>
    </w:tbl>
    <w:p w:rsidR="007C5441" w:rsidRDefault="007C5441" w:rsidP="007C5441">
      <w:pPr>
        <w:jc w:val="both"/>
        <w:rPr>
          <w:b/>
          <w:bCs/>
          <w:sz w:val="28"/>
          <w:szCs w:val="28"/>
        </w:rPr>
      </w:pPr>
      <w:r>
        <w:rPr>
          <w:b/>
          <w:bCs/>
          <w:sz w:val="28"/>
          <w:szCs w:val="28"/>
          <w:lang w:val="en-US"/>
        </w:rPr>
        <w:t xml:space="preserve">      2</w:t>
      </w:r>
      <w:r>
        <w:rPr>
          <w:b/>
          <w:bCs/>
          <w:sz w:val="28"/>
          <w:szCs w:val="28"/>
        </w:rPr>
        <w:t>. Phòng học bộ môn/phòng thí nghiệm/phòng đa năng/sân chơi, bãi tập.</w:t>
      </w:r>
    </w:p>
    <w:tbl>
      <w:tblPr>
        <w:tblW w:w="989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2149"/>
        <w:gridCol w:w="1428"/>
        <w:gridCol w:w="4263"/>
        <w:gridCol w:w="1265"/>
      </w:tblGrid>
      <w:tr w:rsidR="007C5441" w:rsidTr="007C5441">
        <w:tc>
          <w:tcPr>
            <w:tcW w:w="789"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lastRenderedPageBreak/>
              <w:t>STT</w:t>
            </w:r>
          </w:p>
        </w:tc>
        <w:tc>
          <w:tcPr>
            <w:tcW w:w="2149"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Tên phòng</w:t>
            </w:r>
          </w:p>
        </w:tc>
        <w:tc>
          <w:tcPr>
            <w:tcW w:w="1428"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Số lượng</w:t>
            </w:r>
          </w:p>
        </w:tc>
        <w:tc>
          <w:tcPr>
            <w:tcW w:w="4263"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Phạm vi và nội dung sử dụng</w:t>
            </w:r>
          </w:p>
        </w:tc>
        <w:tc>
          <w:tcPr>
            <w:tcW w:w="1265"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Ghi chú</w:t>
            </w:r>
          </w:p>
        </w:tc>
      </w:tr>
      <w:tr w:rsidR="007C5441" w:rsidTr="007C5441">
        <w:trPr>
          <w:trHeight w:val="966"/>
        </w:trPr>
        <w:tc>
          <w:tcPr>
            <w:tcW w:w="789"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1</w:t>
            </w:r>
          </w:p>
        </w:tc>
        <w:tc>
          <w:tcPr>
            <w:tcW w:w="2149"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p w:rsidR="007C5441" w:rsidRDefault="007C5441">
            <w:pPr>
              <w:jc w:val="center"/>
              <w:rPr>
                <w:rFonts w:eastAsia="Calibri"/>
                <w:sz w:val="28"/>
                <w:szCs w:val="28"/>
              </w:rPr>
            </w:pPr>
            <w:r>
              <w:rPr>
                <w:rFonts w:eastAsia="Calibri"/>
                <w:sz w:val="28"/>
                <w:szCs w:val="28"/>
              </w:rPr>
              <w:t>Sân trường</w:t>
            </w:r>
          </w:p>
          <w:p w:rsidR="007C5441" w:rsidRDefault="007C5441">
            <w:pPr>
              <w:jc w:val="both"/>
              <w:rPr>
                <w:rFonts w:eastAsia="Calibri"/>
                <w:sz w:val="28"/>
                <w:szCs w:val="28"/>
              </w:rPr>
            </w:pPr>
            <w:r>
              <w:rPr>
                <w:rFonts w:eastAsia="Calibri"/>
                <w:sz w:val="28"/>
                <w:szCs w:val="28"/>
              </w:rPr>
              <w:t xml:space="preserve"> </w:t>
            </w:r>
          </w:p>
        </w:tc>
        <w:tc>
          <w:tcPr>
            <w:tcW w:w="1428" w:type="dxa"/>
            <w:tcBorders>
              <w:top w:val="single" w:sz="4" w:space="0" w:color="auto"/>
              <w:left w:val="single" w:sz="4" w:space="0" w:color="auto"/>
              <w:bottom w:val="single" w:sz="4" w:space="0" w:color="auto"/>
              <w:right w:val="single" w:sz="4" w:space="0" w:color="auto"/>
            </w:tcBorders>
          </w:tcPr>
          <w:p w:rsidR="007C5441" w:rsidRDefault="007C5441">
            <w:pPr>
              <w:jc w:val="center"/>
              <w:rPr>
                <w:rFonts w:eastAsia="Calibri"/>
                <w:sz w:val="28"/>
                <w:szCs w:val="28"/>
              </w:rPr>
            </w:pPr>
          </w:p>
          <w:p w:rsidR="007C5441" w:rsidRDefault="007C5441">
            <w:pPr>
              <w:jc w:val="center"/>
              <w:rPr>
                <w:rFonts w:eastAsia="Calibri"/>
                <w:sz w:val="28"/>
                <w:szCs w:val="28"/>
              </w:rPr>
            </w:pPr>
            <w:r>
              <w:rPr>
                <w:rFonts w:eastAsia="Calibri"/>
                <w:sz w:val="28"/>
                <w:szCs w:val="28"/>
              </w:rPr>
              <w:t>1</w:t>
            </w:r>
          </w:p>
        </w:tc>
        <w:tc>
          <w:tcPr>
            <w:tcW w:w="4263"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Tập luyện chạy vũ trang .</w:t>
            </w:r>
          </w:p>
          <w:p w:rsidR="007C5441" w:rsidRDefault="007C5441">
            <w:pPr>
              <w:jc w:val="both"/>
              <w:rPr>
                <w:rFonts w:eastAsia="Calibri"/>
                <w:sz w:val="28"/>
                <w:szCs w:val="28"/>
              </w:rPr>
            </w:pPr>
            <w:r>
              <w:rPr>
                <w:rFonts w:eastAsia="Calibri"/>
                <w:sz w:val="28"/>
                <w:szCs w:val="28"/>
              </w:rPr>
              <w:t>Tập luyện kĩ thuật bắn súng, vận dụng các tư thế động tác trong chiến đấu.</w:t>
            </w:r>
          </w:p>
        </w:tc>
        <w:tc>
          <w:tcPr>
            <w:tcW w:w="1265"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r>
      <w:tr w:rsidR="007C5441" w:rsidTr="007C5441">
        <w:tc>
          <w:tcPr>
            <w:tcW w:w="789"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w:t>
            </w:r>
          </w:p>
        </w:tc>
        <w:tc>
          <w:tcPr>
            <w:tcW w:w="2149"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c>
          <w:tcPr>
            <w:tcW w:w="1428"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c>
          <w:tcPr>
            <w:tcW w:w="4263"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c>
          <w:tcPr>
            <w:tcW w:w="1265"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r>
    </w:tbl>
    <w:p w:rsidR="007C5441" w:rsidRDefault="007C5441" w:rsidP="007C5441">
      <w:pPr>
        <w:jc w:val="both"/>
        <w:rPr>
          <w:b/>
          <w:bCs/>
          <w:sz w:val="28"/>
          <w:szCs w:val="28"/>
        </w:rPr>
      </w:pPr>
      <w:r>
        <w:rPr>
          <w:b/>
          <w:bCs/>
          <w:sz w:val="28"/>
          <w:szCs w:val="28"/>
          <w:lang w:val="en-US"/>
        </w:rPr>
        <w:t xml:space="preserve">      3</w:t>
      </w:r>
      <w:r>
        <w:rPr>
          <w:b/>
          <w:bCs/>
          <w:sz w:val="28"/>
          <w:szCs w:val="28"/>
        </w:rPr>
        <w:t>. Phân phối chương trình</w:t>
      </w:r>
    </w:p>
    <w:tbl>
      <w:tblPr>
        <w:tblW w:w="989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2140"/>
        <w:gridCol w:w="1017"/>
        <w:gridCol w:w="5929"/>
      </w:tblGrid>
      <w:tr w:rsidR="007C5441" w:rsidTr="007C5441">
        <w:trPr>
          <w:trHeight w:val="300"/>
        </w:trPr>
        <w:tc>
          <w:tcPr>
            <w:tcW w:w="808"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rFonts w:eastAsia="Calibri"/>
                <w:sz w:val="28"/>
                <w:szCs w:val="28"/>
              </w:rPr>
              <w:t>STT</w:t>
            </w:r>
          </w:p>
        </w:tc>
        <w:tc>
          <w:tcPr>
            <w:tcW w:w="2140"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rFonts w:eastAsia="Calibri"/>
                <w:sz w:val="28"/>
                <w:szCs w:val="28"/>
              </w:rPr>
            </w:pPr>
            <w:r>
              <w:rPr>
                <w:rFonts w:eastAsia="Calibri"/>
                <w:sz w:val="28"/>
                <w:szCs w:val="28"/>
              </w:rPr>
              <w:t>Bài học</w:t>
            </w:r>
          </w:p>
          <w:p w:rsidR="007C5441" w:rsidRDefault="007C5441">
            <w:pPr>
              <w:jc w:val="center"/>
              <w:rPr>
                <w:sz w:val="28"/>
                <w:szCs w:val="28"/>
              </w:rPr>
            </w:pPr>
            <w:r>
              <w:rPr>
                <w:rFonts w:eastAsia="Calibri"/>
                <w:sz w:val="28"/>
                <w:szCs w:val="28"/>
              </w:rPr>
              <w:t>(1)</w:t>
            </w:r>
          </w:p>
        </w:tc>
        <w:tc>
          <w:tcPr>
            <w:tcW w:w="1017"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rFonts w:eastAsia="Calibri"/>
                <w:sz w:val="28"/>
                <w:szCs w:val="28"/>
              </w:rPr>
            </w:pPr>
            <w:r>
              <w:rPr>
                <w:rFonts w:eastAsia="Calibri"/>
                <w:sz w:val="28"/>
                <w:szCs w:val="28"/>
              </w:rPr>
              <w:t>Số tiết</w:t>
            </w:r>
          </w:p>
          <w:p w:rsidR="007C5441" w:rsidRDefault="007C5441">
            <w:pPr>
              <w:jc w:val="center"/>
              <w:rPr>
                <w:sz w:val="28"/>
                <w:szCs w:val="28"/>
              </w:rPr>
            </w:pPr>
            <w:r>
              <w:rPr>
                <w:rFonts w:eastAsia="Calibri"/>
                <w:sz w:val="28"/>
                <w:szCs w:val="28"/>
              </w:rPr>
              <w:t>(2)</w:t>
            </w:r>
          </w:p>
        </w:tc>
        <w:tc>
          <w:tcPr>
            <w:tcW w:w="5929"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rFonts w:eastAsia="Calibri"/>
                <w:sz w:val="28"/>
                <w:szCs w:val="28"/>
              </w:rPr>
            </w:pPr>
            <w:r>
              <w:rPr>
                <w:rFonts w:eastAsia="Calibri"/>
                <w:sz w:val="28"/>
                <w:szCs w:val="28"/>
              </w:rPr>
              <w:t>Yêu cầu cần đạt</w:t>
            </w:r>
          </w:p>
          <w:p w:rsidR="007C5441" w:rsidRDefault="007C5441">
            <w:pPr>
              <w:jc w:val="center"/>
              <w:rPr>
                <w:sz w:val="28"/>
                <w:szCs w:val="28"/>
              </w:rPr>
            </w:pPr>
            <w:r>
              <w:rPr>
                <w:rFonts w:eastAsia="Calibri"/>
                <w:sz w:val="28"/>
                <w:szCs w:val="28"/>
              </w:rPr>
              <w:t>(3)</w:t>
            </w:r>
          </w:p>
        </w:tc>
      </w:tr>
      <w:tr w:rsidR="007C5441" w:rsidTr="007C5441">
        <w:trPr>
          <w:trHeight w:val="990"/>
        </w:trPr>
        <w:tc>
          <w:tcPr>
            <w:tcW w:w="808"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1</w:t>
            </w:r>
          </w:p>
        </w:tc>
        <w:tc>
          <w:tcPr>
            <w:tcW w:w="2140" w:type="dxa"/>
            <w:tcBorders>
              <w:top w:val="single" w:sz="4" w:space="0" w:color="auto"/>
              <w:left w:val="single" w:sz="4" w:space="0" w:color="auto"/>
              <w:bottom w:val="single" w:sz="4" w:space="0" w:color="auto"/>
              <w:right w:val="single" w:sz="4" w:space="0" w:color="auto"/>
            </w:tcBorders>
            <w:hideMark/>
          </w:tcPr>
          <w:p w:rsidR="007C5441" w:rsidRDefault="007C5441">
            <w:pPr>
              <w:rPr>
                <w:rFonts w:eastAsia="Calibri"/>
                <w:sz w:val="28"/>
                <w:szCs w:val="28"/>
                <w:shd w:val="clear" w:color="auto" w:fill="FFFFFF"/>
              </w:rPr>
            </w:pPr>
            <w:r>
              <w:rPr>
                <w:rFonts w:eastAsia="Calibri"/>
                <w:sz w:val="28"/>
                <w:szCs w:val="28"/>
                <w:shd w:val="clear" w:color="auto" w:fill="FFFFFF"/>
              </w:rPr>
              <w:t xml:space="preserve">Bài 1: </w:t>
            </w:r>
          </w:p>
          <w:p w:rsidR="007C5441" w:rsidRDefault="007C5441">
            <w:pPr>
              <w:rPr>
                <w:sz w:val="28"/>
                <w:szCs w:val="28"/>
              </w:rPr>
            </w:pPr>
            <w:r>
              <w:rPr>
                <w:rFonts w:eastAsia="Calibri"/>
                <w:sz w:val="28"/>
                <w:szCs w:val="28"/>
                <w:shd w:val="clear" w:color="auto" w:fill="FFFFFF"/>
              </w:rPr>
              <w:t>Bảo vệ Tổ quốc Việt Nam xã hội chủ nghĩa sau năm 1975</w:t>
            </w:r>
          </w:p>
        </w:tc>
        <w:tc>
          <w:tcPr>
            <w:tcW w:w="1017"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3</w:t>
            </w:r>
          </w:p>
        </w:tc>
        <w:tc>
          <w:tcPr>
            <w:tcW w:w="5929" w:type="dxa"/>
            <w:tcBorders>
              <w:top w:val="single" w:sz="4" w:space="0" w:color="auto"/>
              <w:left w:val="single" w:sz="4" w:space="0" w:color="auto"/>
              <w:bottom w:val="single" w:sz="4" w:space="0" w:color="auto"/>
              <w:right w:val="single" w:sz="4" w:space="0" w:color="auto"/>
            </w:tcBorders>
            <w:hideMark/>
          </w:tcPr>
          <w:p w:rsidR="007C5441" w:rsidRDefault="007C5441">
            <w:pPr>
              <w:pStyle w:val="NormalWeb"/>
              <w:shd w:val="clear" w:color="auto" w:fill="FFFFFF"/>
              <w:spacing w:before="0" w:beforeAutospacing="0" w:after="0" w:afterAutospacing="0"/>
              <w:jc w:val="both"/>
              <w:rPr>
                <w:rFonts w:eastAsia="Calibri"/>
                <w:color w:val="000000"/>
                <w:sz w:val="28"/>
                <w:szCs w:val="28"/>
              </w:rPr>
            </w:pPr>
            <w:r>
              <w:rPr>
                <w:rFonts w:eastAsia="Calibri"/>
                <w:color w:val="000000"/>
                <w:sz w:val="28"/>
                <w:szCs w:val="28"/>
              </w:rPr>
              <w:t> - Nêu được giá trị lịch sử và nghệ thuật quân sự Việt Nam trong hai cuộc chiến tranh bảo vệ biên giới Tây Nam, biên giới phía Bắc của Tổ quốc và đấu tranh bảo vệ chủ quyền biển, đảo Việt Nam trong giai đoạn cách mạng mới;</w:t>
            </w:r>
          </w:p>
          <w:p w:rsidR="007C5441" w:rsidRDefault="007C5441">
            <w:pPr>
              <w:pStyle w:val="NormalWeb"/>
              <w:shd w:val="clear" w:color="auto" w:fill="FFFFFF"/>
              <w:spacing w:before="0" w:beforeAutospacing="0" w:after="0" w:afterAutospacing="0"/>
              <w:jc w:val="both"/>
              <w:rPr>
                <w:rFonts w:eastAsia="Calibri"/>
                <w:color w:val="000000"/>
                <w:sz w:val="28"/>
                <w:szCs w:val="28"/>
              </w:rPr>
            </w:pPr>
            <w:r>
              <w:rPr>
                <w:rFonts w:eastAsia="Calibri"/>
                <w:color w:val="000000"/>
                <w:sz w:val="28"/>
                <w:szCs w:val="28"/>
              </w:rPr>
              <w:t>- Tích cực, chủ động rèn luyện và thực hiện ý thức trách nhiệm của công dân đối với sự nghiệp củng cố quốc phòng, an ninh bảo vệ Tổ quốc Việt Nam xã hội chủ nghĩa</w:t>
            </w:r>
          </w:p>
        </w:tc>
      </w:tr>
      <w:tr w:rsidR="007C5441" w:rsidTr="007C5441">
        <w:trPr>
          <w:trHeight w:val="416"/>
        </w:trPr>
        <w:tc>
          <w:tcPr>
            <w:tcW w:w="808"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2</w:t>
            </w:r>
          </w:p>
        </w:tc>
        <w:tc>
          <w:tcPr>
            <w:tcW w:w="2140" w:type="dxa"/>
            <w:tcBorders>
              <w:top w:val="single" w:sz="4" w:space="0" w:color="auto"/>
              <w:left w:val="single" w:sz="4" w:space="0" w:color="auto"/>
              <w:bottom w:val="single" w:sz="4" w:space="0" w:color="auto"/>
              <w:right w:val="single" w:sz="4" w:space="0" w:color="auto"/>
            </w:tcBorders>
            <w:hideMark/>
          </w:tcPr>
          <w:p w:rsidR="007C5441" w:rsidRDefault="007C5441">
            <w:pPr>
              <w:rPr>
                <w:rFonts w:eastAsia="Calibri"/>
                <w:sz w:val="28"/>
                <w:szCs w:val="28"/>
                <w:shd w:val="clear" w:color="auto" w:fill="FFFFFF"/>
              </w:rPr>
            </w:pPr>
            <w:r>
              <w:rPr>
                <w:rFonts w:eastAsia="Calibri"/>
                <w:sz w:val="28"/>
                <w:szCs w:val="28"/>
                <w:shd w:val="clear" w:color="auto" w:fill="FFFFFF"/>
              </w:rPr>
              <w:t>Bài 2:</w:t>
            </w:r>
          </w:p>
          <w:p w:rsidR="007C5441" w:rsidRDefault="007C5441">
            <w:pPr>
              <w:rPr>
                <w:sz w:val="28"/>
                <w:szCs w:val="28"/>
              </w:rPr>
            </w:pPr>
            <w:r>
              <w:rPr>
                <w:rFonts w:eastAsia="Calibri"/>
                <w:sz w:val="28"/>
                <w:szCs w:val="28"/>
                <w:shd w:val="clear" w:color="auto" w:fill="FFFFFF"/>
              </w:rPr>
              <w:t xml:space="preserve"> Tổ chức Quân đội nhân dân Việt Nam và Công an nhân dân Việt Nam</w:t>
            </w:r>
          </w:p>
        </w:tc>
        <w:tc>
          <w:tcPr>
            <w:tcW w:w="1017"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3</w:t>
            </w:r>
          </w:p>
        </w:tc>
        <w:tc>
          <w:tcPr>
            <w:tcW w:w="5929" w:type="dxa"/>
            <w:tcBorders>
              <w:top w:val="single" w:sz="4" w:space="0" w:color="auto"/>
              <w:left w:val="single" w:sz="4" w:space="0" w:color="auto"/>
              <w:bottom w:val="single" w:sz="4" w:space="0" w:color="auto"/>
              <w:right w:val="single" w:sz="4" w:space="0" w:color="auto"/>
            </w:tcBorders>
            <w:hideMark/>
          </w:tcPr>
          <w:p w:rsidR="007C5441" w:rsidRDefault="007C5441">
            <w:pPr>
              <w:pStyle w:val="NormalWeb"/>
              <w:shd w:val="clear" w:color="auto" w:fill="FFFFFF"/>
              <w:spacing w:before="0" w:beforeAutospacing="0" w:after="0" w:afterAutospacing="0"/>
              <w:jc w:val="both"/>
              <w:rPr>
                <w:rFonts w:eastAsia="Calibri"/>
                <w:color w:val="000000"/>
                <w:sz w:val="28"/>
                <w:szCs w:val="28"/>
              </w:rPr>
            </w:pPr>
            <w:r>
              <w:rPr>
                <w:rFonts w:eastAsia="Calibri"/>
                <w:color w:val="000000"/>
                <w:sz w:val="28"/>
                <w:szCs w:val="28"/>
              </w:rPr>
              <w:t>- Nêu được chức năng, nhiệm vụ của một số tổ chức trong Quân đội và Công an nhân dân Việt Nam;</w:t>
            </w:r>
          </w:p>
          <w:p w:rsidR="007C5441" w:rsidRDefault="007C5441">
            <w:pPr>
              <w:pStyle w:val="NormalWeb"/>
              <w:shd w:val="clear" w:color="auto" w:fill="FFFFFF"/>
              <w:spacing w:before="0" w:beforeAutospacing="0" w:after="0" w:afterAutospacing="0"/>
              <w:jc w:val="both"/>
              <w:rPr>
                <w:rFonts w:eastAsia="Calibri"/>
                <w:color w:val="000000"/>
                <w:sz w:val="28"/>
                <w:szCs w:val="28"/>
              </w:rPr>
            </w:pPr>
            <w:r>
              <w:rPr>
                <w:rFonts w:eastAsia="Calibri"/>
                <w:color w:val="000000"/>
                <w:sz w:val="28"/>
                <w:szCs w:val="28"/>
              </w:rPr>
              <w:t>- Nhận biết được cấp bậc quân hàm, quân hiệu, phù hiệu, trang phục các quân, binh chủng của Quân đội nhân dân Việt Nam và các lực lượng chuyên môn của Công an nhân dân Việt Nam.</w:t>
            </w:r>
          </w:p>
        </w:tc>
      </w:tr>
      <w:tr w:rsidR="007C5441" w:rsidTr="007C5441">
        <w:trPr>
          <w:trHeight w:val="660"/>
        </w:trPr>
        <w:tc>
          <w:tcPr>
            <w:tcW w:w="808"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3</w:t>
            </w:r>
          </w:p>
        </w:tc>
        <w:tc>
          <w:tcPr>
            <w:tcW w:w="2140" w:type="dxa"/>
            <w:tcBorders>
              <w:top w:val="single" w:sz="4" w:space="0" w:color="auto"/>
              <w:left w:val="single" w:sz="4" w:space="0" w:color="auto"/>
              <w:bottom w:val="single" w:sz="4" w:space="0" w:color="auto"/>
              <w:right w:val="single" w:sz="4" w:space="0" w:color="auto"/>
            </w:tcBorders>
            <w:hideMark/>
          </w:tcPr>
          <w:p w:rsidR="007C5441" w:rsidRDefault="007C5441">
            <w:pPr>
              <w:rPr>
                <w:rFonts w:eastAsia="Calibri"/>
                <w:sz w:val="28"/>
                <w:szCs w:val="28"/>
                <w:shd w:val="clear" w:color="auto" w:fill="FFFFFF"/>
              </w:rPr>
            </w:pPr>
            <w:r>
              <w:rPr>
                <w:rFonts w:eastAsia="Calibri"/>
                <w:sz w:val="28"/>
                <w:szCs w:val="28"/>
                <w:shd w:val="clear" w:color="auto" w:fill="FFFFFF"/>
              </w:rPr>
              <w:t xml:space="preserve">Bài 3: </w:t>
            </w:r>
          </w:p>
          <w:p w:rsidR="007C5441" w:rsidRDefault="007C5441">
            <w:pPr>
              <w:rPr>
                <w:rFonts w:eastAsia="Calibri"/>
                <w:sz w:val="28"/>
                <w:szCs w:val="28"/>
                <w:shd w:val="clear" w:color="auto" w:fill="FFFFFF"/>
              </w:rPr>
            </w:pPr>
            <w:r>
              <w:rPr>
                <w:rFonts w:eastAsia="Calibri"/>
                <w:sz w:val="28"/>
                <w:szCs w:val="28"/>
                <w:shd w:val="clear" w:color="auto" w:fill="FFFFFF"/>
              </w:rPr>
              <w:t>Kĩ thuật bắn súng tiểu liên AK</w:t>
            </w:r>
          </w:p>
        </w:tc>
        <w:tc>
          <w:tcPr>
            <w:tcW w:w="1017"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7</w:t>
            </w:r>
          </w:p>
        </w:tc>
        <w:tc>
          <w:tcPr>
            <w:tcW w:w="5929" w:type="dxa"/>
            <w:tcBorders>
              <w:top w:val="single" w:sz="4" w:space="0" w:color="auto"/>
              <w:left w:val="single" w:sz="4" w:space="0" w:color="auto"/>
              <w:bottom w:val="single" w:sz="4" w:space="0" w:color="auto"/>
              <w:right w:val="single" w:sz="4" w:space="0" w:color="auto"/>
            </w:tcBorders>
            <w:hideMark/>
          </w:tcPr>
          <w:p w:rsidR="007C5441" w:rsidRDefault="007C5441">
            <w:pPr>
              <w:pStyle w:val="NormalWeb"/>
              <w:shd w:val="clear" w:color="auto" w:fill="FFFFFF"/>
              <w:spacing w:before="0" w:beforeAutospacing="0" w:after="0" w:afterAutospacing="0"/>
              <w:jc w:val="both"/>
              <w:rPr>
                <w:rFonts w:eastAsia="Calibri"/>
                <w:color w:val="000000"/>
                <w:sz w:val="28"/>
                <w:szCs w:val="28"/>
              </w:rPr>
            </w:pPr>
            <w:r>
              <w:rPr>
                <w:rFonts w:eastAsia="Calibri"/>
                <w:color w:val="000000"/>
                <w:sz w:val="28"/>
                <w:szCs w:val="28"/>
              </w:rPr>
              <w:t>- Nêu được một số nội dung cơ bản về lí thuyết bắn và động tác, kĩ thuật bắn mục tiêu cố định ban ngày bằng súng tiểu liên AK;</w:t>
            </w:r>
          </w:p>
          <w:p w:rsidR="007C5441" w:rsidRDefault="007C5441">
            <w:pPr>
              <w:pStyle w:val="NormalWeb"/>
              <w:shd w:val="clear" w:color="auto" w:fill="FFFFFF"/>
              <w:spacing w:before="0" w:beforeAutospacing="0" w:after="0" w:afterAutospacing="0"/>
              <w:jc w:val="both"/>
              <w:rPr>
                <w:rFonts w:eastAsia="Calibri"/>
                <w:color w:val="000000"/>
                <w:sz w:val="28"/>
                <w:szCs w:val="28"/>
              </w:rPr>
            </w:pPr>
            <w:r>
              <w:rPr>
                <w:rFonts w:eastAsia="Calibri"/>
                <w:color w:val="000000"/>
                <w:sz w:val="28"/>
                <w:szCs w:val="28"/>
              </w:rPr>
              <w:t xml:space="preserve">- Biết thực hành bắn trúng mục tiêu cố định ban ngày bằng súng tiểu liên AK. </w:t>
            </w:r>
          </w:p>
        </w:tc>
      </w:tr>
      <w:tr w:rsidR="007C5441" w:rsidTr="007C5441">
        <w:trPr>
          <w:trHeight w:val="660"/>
        </w:trPr>
        <w:tc>
          <w:tcPr>
            <w:tcW w:w="808"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4</w:t>
            </w:r>
          </w:p>
        </w:tc>
        <w:tc>
          <w:tcPr>
            <w:tcW w:w="2140" w:type="dxa"/>
            <w:tcBorders>
              <w:top w:val="single" w:sz="4" w:space="0" w:color="auto"/>
              <w:left w:val="single" w:sz="4" w:space="0" w:color="auto"/>
              <w:bottom w:val="single" w:sz="4" w:space="0" w:color="auto"/>
              <w:right w:val="single" w:sz="4" w:space="0" w:color="auto"/>
            </w:tcBorders>
            <w:hideMark/>
          </w:tcPr>
          <w:p w:rsidR="007C5441" w:rsidRDefault="007C5441">
            <w:pPr>
              <w:rPr>
                <w:rFonts w:eastAsia="Calibri"/>
                <w:sz w:val="28"/>
                <w:szCs w:val="28"/>
                <w:shd w:val="clear" w:color="auto" w:fill="FFFFFF"/>
              </w:rPr>
            </w:pPr>
            <w:r>
              <w:rPr>
                <w:rFonts w:eastAsia="Calibri"/>
                <w:sz w:val="28"/>
                <w:szCs w:val="28"/>
                <w:shd w:val="clear" w:color="auto" w:fill="FFFFFF"/>
              </w:rPr>
              <w:t xml:space="preserve">Bài 4: </w:t>
            </w:r>
          </w:p>
          <w:p w:rsidR="007C5441" w:rsidRDefault="007C5441">
            <w:pPr>
              <w:rPr>
                <w:rFonts w:eastAsia="Calibri"/>
                <w:sz w:val="28"/>
                <w:szCs w:val="28"/>
                <w:shd w:val="clear" w:color="auto" w:fill="FFFFFF"/>
              </w:rPr>
            </w:pPr>
            <w:r>
              <w:rPr>
                <w:rFonts w:eastAsia="Calibri"/>
                <w:sz w:val="28"/>
                <w:szCs w:val="28"/>
                <w:shd w:val="clear" w:color="auto" w:fill="FFFFFF"/>
              </w:rPr>
              <w:t>Công tác tuyển sinh, đào tạo trong các trường Quân đội nhân dân Việt Nam và Công an nhân dân Việt Nam</w:t>
            </w:r>
          </w:p>
        </w:tc>
        <w:tc>
          <w:tcPr>
            <w:tcW w:w="1017"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3</w:t>
            </w:r>
          </w:p>
        </w:tc>
        <w:tc>
          <w:tcPr>
            <w:tcW w:w="5929" w:type="dxa"/>
            <w:tcBorders>
              <w:top w:val="single" w:sz="4" w:space="0" w:color="auto"/>
              <w:left w:val="single" w:sz="4" w:space="0" w:color="auto"/>
              <w:bottom w:val="single" w:sz="4" w:space="0" w:color="auto"/>
              <w:right w:val="single" w:sz="4" w:space="0" w:color="auto"/>
            </w:tcBorders>
            <w:hideMark/>
          </w:tcPr>
          <w:p w:rsidR="007C5441" w:rsidRDefault="007C5441">
            <w:pPr>
              <w:pStyle w:val="NormalWeb"/>
              <w:shd w:val="clear" w:color="auto" w:fill="FFFFFF"/>
              <w:spacing w:before="0" w:beforeAutospacing="0" w:after="0" w:afterAutospacing="0"/>
              <w:jc w:val="both"/>
              <w:rPr>
                <w:rFonts w:eastAsia="Calibri"/>
                <w:color w:val="000000"/>
                <w:sz w:val="28"/>
                <w:szCs w:val="28"/>
              </w:rPr>
            </w:pPr>
            <w:r>
              <w:rPr>
                <w:rFonts w:eastAsia="Calibri"/>
                <w:color w:val="000000"/>
                <w:sz w:val="28"/>
                <w:szCs w:val="28"/>
              </w:rPr>
              <w:t>- Nêu được hệ thống nhà trường trong Quân đội, Công an và tuyển sinh vào các trường quân đội, công an; định hướng được nghề nghiệp quân sự, công an;</w:t>
            </w:r>
          </w:p>
          <w:p w:rsidR="007C5441" w:rsidRDefault="007C5441">
            <w:pPr>
              <w:pStyle w:val="NormalWeb"/>
              <w:shd w:val="clear" w:color="auto" w:fill="FFFFFF"/>
              <w:spacing w:before="0" w:beforeAutospacing="0" w:after="0" w:afterAutospacing="0"/>
              <w:jc w:val="both"/>
              <w:rPr>
                <w:rFonts w:eastAsia="Calibri"/>
                <w:color w:val="000000"/>
                <w:sz w:val="28"/>
                <w:szCs w:val="28"/>
              </w:rPr>
            </w:pPr>
            <w:r>
              <w:rPr>
                <w:rFonts w:eastAsia="Calibri"/>
                <w:color w:val="000000"/>
                <w:sz w:val="28"/>
                <w:szCs w:val="28"/>
              </w:rPr>
              <w:t>- Tìm hiểu được các lĩnh vực nghề nghiệp theo nhóm ngành; định hướng học tập, nghiên cứu để theo học các ngành, nghề trong lĩnh vực quốc phòng, an ninh.</w:t>
            </w:r>
          </w:p>
        </w:tc>
      </w:tr>
      <w:tr w:rsidR="007C5441" w:rsidTr="007C5441">
        <w:trPr>
          <w:trHeight w:val="660"/>
        </w:trPr>
        <w:tc>
          <w:tcPr>
            <w:tcW w:w="808"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5</w:t>
            </w:r>
          </w:p>
        </w:tc>
        <w:tc>
          <w:tcPr>
            <w:tcW w:w="2140" w:type="dxa"/>
            <w:tcBorders>
              <w:top w:val="single" w:sz="4" w:space="0" w:color="auto"/>
              <w:left w:val="single" w:sz="4" w:space="0" w:color="auto"/>
              <w:bottom w:val="single" w:sz="4" w:space="0" w:color="auto"/>
              <w:right w:val="single" w:sz="4" w:space="0" w:color="auto"/>
            </w:tcBorders>
            <w:hideMark/>
          </w:tcPr>
          <w:p w:rsidR="007C5441" w:rsidRDefault="007C5441">
            <w:pPr>
              <w:rPr>
                <w:rFonts w:eastAsia="Calibri"/>
                <w:sz w:val="28"/>
                <w:szCs w:val="28"/>
                <w:shd w:val="clear" w:color="auto" w:fill="FFFFFF"/>
              </w:rPr>
            </w:pPr>
            <w:r>
              <w:rPr>
                <w:rFonts w:eastAsia="Calibri"/>
                <w:sz w:val="28"/>
                <w:szCs w:val="28"/>
                <w:shd w:val="clear" w:color="auto" w:fill="FFFFFF"/>
              </w:rPr>
              <w:t xml:space="preserve">Bài 5: </w:t>
            </w:r>
          </w:p>
          <w:p w:rsidR="007C5441" w:rsidRDefault="007C5441">
            <w:pPr>
              <w:rPr>
                <w:rFonts w:eastAsia="Calibri"/>
                <w:sz w:val="28"/>
                <w:szCs w:val="28"/>
                <w:shd w:val="clear" w:color="auto" w:fill="FFFFFF"/>
              </w:rPr>
            </w:pPr>
            <w:r>
              <w:rPr>
                <w:rFonts w:eastAsia="Calibri"/>
                <w:sz w:val="28"/>
                <w:szCs w:val="28"/>
                <w:shd w:val="clear" w:color="auto" w:fill="FFFFFF"/>
              </w:rPr>
              <w:lastRenderedPageBreak/>
              <w:t>Truyền thống đánh giặc giữ nước của địa phương</w:t>
            </w:r>
          </w:p>
        </w:tc>
        <w:tc>
          <w:tcPr>
            <w:tcW w:w="1017"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lastRenderedPageBreak/>
              <w:t>4</w:t>
            </w:r>
          </w:p>
        </w:tc>
        <w:tc>
          <w:tcPr>
            <w:tcW w:w="5929" w:type="dxa"/>
            <w:tcBorders>
              <w:top w:val="single" w:sz="4" w:space="0" w:color="auto"/>
              <w:left w:val="single" w:sz="4" w:space="0" w:color="auto"/>
              <w:bottom w:val="single" w:sz="4" w:space="0" w:color="auto"/>
              <w:right w:val="single" w:sz="4" w:space="0" w:color="auto"/>
            </w:tcBorders>
            <w:hideMark/>
          </w:tcPr>
          <w:p w:rsidR="007C5441" w:rsidRDefault="007C5441">
            <w:pPr>
              <w:pStyle w:val="NormalWeb"/>
              <w:spacing w:before="0" w:beforeAutospacing="0" w:after="0" w:afterAutospacing="0"/>
              <w:jc w:val="both"/>
              <w:rPr>
                <w:rFonts w:eastAsia="Calibri"/>
                <w:color w:val="000000"/>
                <w:sz w:val="28"/>
                <w:szCs w:val="28"/>
              </w:rPr>
            </w:pPr>
            <w:r>
              <w:rPr>
                <w:rFonts w:eastAsia="Calibri"/>
                <w:color w:val="000000"/>
                <w:sz w:val="28"/>
                <w:szCs w:val="28"/>
              </w:rPr>
              <w:t xml:space="preserve">- Nêu được một số nét chính về truyền thống và nghệ thuật quân sự của lực lượng vũ trang địa </w:t>
            </w:r>
            <w:r>
              <w:rPr>
                <w:rFonts w:eastAsia="Calibri"/>
                <w:color w:val="000000"/>
                <w:sz w:val="28"/>
                <w:szCs w:val="28"/>
              </w:rPr>
              <w:lastRenderedPageBreak/>
              <w:t>phương, phát huy truyền thống cha ông, tự giác tu dưỡng, rèn luyện xứng đáng với truyền thống quê hương;</w:t>
            </w:r>
          </w:p>
          <w:p w:rsidR="007C5441" w:rsidRDefault="007C5441">
            <w:pPr>
              <w:pStyle w:val="NormalWeb"/>
              <w:shd w:val="clear" w:color="auto" w:fill="FFFFFF"/>
              <w:spacing w:before="0" w:beforeAutospacing="0" w:after="0" w:afterAutospacing="0"/>
              <w:jc w:val="both"/>
              <w:rPr>
                <w:rFonts w:eastAsia="Calibri"/>
                <w:color w:val="000000"/>
                <w:sz w:val="28"/>
                <w:szCs w:val="28"/>
              </w:rPr>
            </w:pPr>
            <w:r>
              <w:rPr>
                <w:rFonts w:eastAsia="Calibri"/>
                <w:sz w:val="28"/>
                <w:szCs w:val="28"/>
              </w:rPr>
              <w:t>- Chủ động thực hiện được trách nhiệm của công dân trong việc xây dựng, bảo vệ, gìn giữ phát huy truyền thống quê hương.</w:t>
            </w:r>
          </w:p>
        </w:tc>
      </w:tr>
      <w:tr w:rsidR="007C5441" w:rsidTr="007C5441">
        <w:trPr>
          <w:trHeight w:val="660"/>
        </w:trPr>
        <w:tc>
          <w:tcPr>
            <w:tcW w:w="808"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tabs>
                <w:tab w:val="left" w:pos="184"/>
                <w:tab w:val="center" w:pos="304"/>
              </w:tabs>
              <w:jc w:val="center"/>
              <w:rPr>
                <w:sz w:val="28"/>
                <w:szCs w:val="28"/>
              </w:rPr>
            </w:pPr>
            <w:r>
              <w:rPr>
                <w:sz w:val="28"/>
                <w:szCs w:val="28"/>
              </w:rPr>
              <w:lastRenderedPageBreak/>
              <w:t>6</w:t>
            </w:r>
          </w:p>
        </w:tc>
        <w:tc>
          <w:tcPr>
            <w:tcW w:w="2140" w:type="dxa"/>
            <w:tcBorders>
              <w:top w:val="single" w:sz="4" w:space="0" w:color="auto"/>
              <w:left w:val="single" w:sz="4" w:space="0" w:color="auto"/>
              <w:bottom w:val="single" w:sz="4" w:space="0" w:color="auto"/>
              <w:right w:val="single" w:sz="4" w:space="0" w:color="auto"/>
            </w:tcBorders>
            <w:hideMark/>
          </w:tcPr>
          <w:p w:rsidR="007C5441" w:rsidRDefault="007C5441">
            <w:pPr>
              <w:rPr>
                <w:rFonts w:eastAsia="Calibri"/>
                <w:sz w:val="28"/>
                <w:szCs w:val="28"/>
                <w:shd w:val="clear" w:color="auto" w:fill="FFFFFF"/>
              </w:rPr>
            </w:pPr>
            <w:r>
              <w:rPr>
                <w:rFonts w:eastAsia="Calibri"/>
                <w:sz w:val="28"/>
                <w:szCs w:val="28"/>
                <w:shd w:val="clear" w:color="auto" w:fill="FFFFFF"/>
              </w:rPr>
              <w:t xml:space="preserve">Bài 6: </w:t>
            </w:r>
          </w:p>
          <w:p w:rsidR="007C5441" w:rsidRDefault="007C5441">
            <w:pPr>
              <w:rPr>
                <w:sz w:val="28"/>
                <w:szCs w:val="28"/>
              </w:rPr>
            </w:pPr>
            <w:r>
              <w:rPr>
                <w:rFonts w:eastAsia="Calibri"/>
                <w:sz w:val="28"/>
                <w:szCs w:val="28"/>
                <w:shd w:val="clear" w:color="auto" w:fill="FFFFFF"/>
              </w:rPr>
              <w:t>Một số hiểu biết về chiến lược "diễn biến hòa bình", bạo loạn lật đổ của các thế lực thù địch đối với cách mạng Việt Nam</w:t>
            </w:r>
          </w:p>
        </w:tc>
        <w:tc>
          <w:tcPr>
            <w:tcW w:w="1017"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2</w:t>
            </w:r>
          </w:p>
        </w:tc>
        <w:tc>
          <w:tcPr>
            <w:tcW w:w="5929" w:type="dxa"/>
            <w:tcBorders>
              <w:top w:val="single" w:sz="4" w:space="0" w:color="auto"/>
              <w:left w:val="single" w:sz="4" w:space="0" w:color="auto"/>
              <w:bottom w:val="single" w:sz="4" w:space="0" w:color="auto"/>
              <w:right w:val="single" w:sz="4" w:space="0" w:color="auto"/>
            </w:tcBorders>
            <w:hideMark/>
          </w:tcPr>
          <w:p w:rsidR="007C5441" w:rsidRDefault="007C5441">
            <w:pPr>
              <w:pStyle w:val="NormalWeb"/>
              <w:shd w:val="clear" w:color="auto" w:fill="FFFFFF"/>
              <w:spacing w:before="0" w:beforeAutospacing="0" w:after="0" w:afterAutospacing="0"/>
              <w:jc w:val="both"/>
              <w:rPr>
                <w:rFonts w:eastAsia="Calibri"/>
                <w:color w:val="000000"/>
                <w:sz w:val="28"/>
                <w:szCs w:val="28"/>
              </w:rPr>
            </w:pPr>
            <w:r>
              <w:rPr>
                <w:rFonts w:eastAsia="Calibri"/>
                <w:color w:val="000000"/>
                <w:sz w:val="28"/>
                <w:szCs w:val="28"/>
              </w:rPr>
              <w:t>- Nêu được một số nội dung cơ bản về âm mưu, thủ đoạn của các thế lực thù địch trong thực hiện chiến lược "diễn biến hòa bình", bạo loạn lật đổ đối với cách mạng Việt Nam;</w:t>
            </w:r>
          </w:p>
          <w:p w:rsidR="007C5441" w:rsidRDefault="007C5441">
            <w:pPr>
              <w:pStyle w:val="NormalWeb"/>
              <w:shd w:val="clear" w:color="auto" w:fill="FFFFFF"/>
              <w:spacing w:before="0" w:beforeAutospacing="0" w:after="0" w:afterAutospacing="0"/>
              <w:jc w:val="both"/>
              <w:rPr>
                <w:rFonts w:eastAsia="Calibri"/>
                <w:color w:val="000000"/>
                <w:sz w:val="28"/>
                <w:szCs w:val="28"/>
              </w:rPr>
            </w:pPr>
            <w:r>
              <w:rPr>
                <w:rFonts w:eastAsia="Calibri"/>
                <w:color w:val="000000"/>
                <w:sz w:val="28"/>
                <w:szCs w:val="28"/>
              </w:rPr>
              <w:t>- Biết cách phòng, chống âm mưu, thủ đoạn "diễn biến hòa bình", bạo loạn lật đổ của các thế lực thù địch tại địa phương, trên các phương tiện thông tin đại chúng, đặc biệt là thông tin trên các trang mạng xã hội.</w:t>
            </w:r>
          </w:p>
        </w:tc>
      </w:tr>
      <w:tr w:rsidR="007C5441" w:rsidTr="007C5441">
        <w:trPr>
          <w:trHeight w:val="900"/>
        </w:trPr>
        <w:tc>
          <w:tcPr>
            <w:tcW w:w="808"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7</w:t>
            </w:r>
          </w:p>
        </w:tc>
        <w:tc>
          <w:tcPr>
            <w:tcW w:w="2140" w:type="dxa"/>
            <w:tcBorders>
              <w:top w:val="single" w:sz="4" w:space="0" w:color="auto"/>
              <w:left w:val="single" w:sz="4" w:space="0" w:color="auto"/>
              <w:bottom w:val="single" w:sz="4" w:space="0" w:color="auto"/>
              <w:right w:val="single" w:sz="4" w:space="0" w:color="auto"/>
            </w:tcBorders>
            <w:hideMark/>
          </w:tcPr>
          <w:p w:rsidR="007C5441" w:rsidRDefault="007C5441">
            <w:pPr>
              <w:rPr>
                <w:rFonts w:eastAsia="Calibri"/>
                <w:sz w:val="28"/>
                <w:szCs w:val="28"/>
                <w:shd w:val="clear" w:color="auto" w:fill="FFFFFF"/>
              </w:rPr>
            </w:pPr>
            <w:r>
              <w:rPr>
                <w:rFonts w:eastAsia="Calibri"/>
                <w:sz w:val="28"/>
                <w:szCs w:val="28"/>
                <w:shd w:val="clear" w:color="auto" w:fill="FFFFFF"/>
              </w:rPr>
              <w:t xml:space="preserve">Bài 7: </w:t>
            </w:r>
          </w:p>
          <w:p w:rsidR="007C5441" w:rsidRDefault="007C5441">
            <w:pPr>
              <w:rPr>
                <w:sz w:val="28"/>
                <w:szCs w:val="28"/>
              </w:rPr>
            </w:pPr>
            <w:r>
              <w:rPr>
                <w:rFonts w:eastAsia="Calibri"/>
                <w:sz w:val="28"/>
                <w:szCs w:val="28"/>
                <w:shd w:val="clear" w:color="auto" w:fill="FFFFFF"/>
              </w:rPr>
              <w:t>Tìm và giữ phương hướng</w:t>
            </w:r>
          </w:p>
        </w:tc>
        <w:tc>
          <w:tcPr>
            <w:tcW w:w="1017"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2</w:t>
            </w:r>
          </w:p>
        </w:tc>
        <w:tc>
          <w:tcPr>
            <w:tcW w:w="5929" w:type="dxa"/>
            <w:tcBorders>
              <w:top w:val="single" w:sz="4" w:space="0" w:color="auto"/>
              <w:left w:val="single" w:sz="4" w:space="0" w:color="auto"/>
              <w:bottom w:val="single" w:sz="4" w:space="0" w:color="auto"/>
              <w:right w:val="single" w:sz="4" w:space="0" w:color="auto"/>
            </w:tcBorders>
            <w:hideMark/>
          </w:tcPr>
          <w:p w:rsidR="007C5441" w:rsidRDefault="007C5441">
            <w:pPr>
              <w:pStyle w:val="NormalWeb"/>
              <w:spacing w:before="0" w:beforeAutospacing="0" w:after="0" w:afterAutospacing="0"/>
              <w:jc w:val="both"/>
              <w:rPr>
                <w:rFonts w:eastAsia="Calibri"/>
                <w:color w:val="000000"/>
                <w:sz w:val="28"/>
                <w:szCs w:val="28"/>
              </w:rPr>
            </w:pPr>
            <w:r>
              <w:rPr>
                <w:rFonts w:eastAsia="Calibri"/>
                <w:color w:val="000000"/>
                <w:sz w:val="28"/>
                <w:szCs w:val="28"/>
              </w:rPr>
              <w:t>- Nêu được kĩ thuật, phương pháp tìm và giữ phương hướng trong hoạt động cá nhân;</w:t>
            </w:r>
          </w:p>
          <w:p w:rsidR="007C5441" w:rsidRDefault="007C5441">
            <w:pPr>
              <w:jc w:val="both"/>
              <w:rPr>
                <w:sz w:val="28"/>
                <w:szCs w:val="28"/>
              </w:rPr>
            </w:pPr>
            <w:r>
              <w:rPr>
                <w:rFonts w:eastAsia="Calibri"/>
                <w:sz w:val="28"/>
                <w:szCs w:val="28"/>
              </w:rPr>
              <w:t>- Biết tìm và giữ phương hướng của cá nhân trong các điều kiện khác nhau</w:t>
            </w:r>
          </w:p>
        </w:tc>
      </w:tr>
      <w:tr w:rsidR="007C5441" w:rsidTr="007C5441">
        <w:trPr>
          <w:trHeight w:val="1832"/>
        </w:trPr>
        <w:tc>
          <w:tcPr>
            <w:tcW w:w="808"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8</w:t>
            </w:r>
          </w:p>
        </w:tc>
        <w:tc>
          <w:tcPr>
            <w:tcW w:w="2140" w:type="dxa"/>
            <w:tcBorders>
              <w:top w:val="single" w:sz="4" w:space="0" w:color="auto"/>
              <w:left w:val="single" w:sz="4" w:space="0" w:color="auto"/>
              <w:bottom w:val="single" w:sz="4" w:space="0" w:color="auto"/>
              <w:right w:val="single" w:sz="4" w:space="0" w:color="auto"/>
            </w:tcBorders>
            <w:hideMark/>
          </w:tcPr>
          <w:p w:rsidR="007C5441" w:rsidRDefault="007C5441">
            <w:pPr>
              <w:rPr>
                <w:rFonts w:eastAsia="Calibri"/>
                <w:sz w:val="28"/>
                <w:szCs w:val="28"/>
                <w:shd w:val="clear" w:color="auto" w:fill="FFFFFF"/>
              </w:rPr>
            </w:pPr>
            <w:r>
              <w:rPr>
                <w:rFonts w:eastAsia="Calibri"/>
                <w:sz w:val="28"/>
                <w:szCs w:val="28"/>
                <w:shd w:val="clear" w:color="auto" w:fill="FFFFFF"/>
              </w:rPr>
              <w:t xml:space="preserve">Bài 8: </w:t>
            </w:r>
          </w:p>
          <w:p w:rsidR="007C5441" w:rsidRDefault="007C5441">
            <w:pPr>
              <w:rPr>
                <w:sz w:val="28"/>
                <w:szCs w:val="28"/>
              </w:rPr>
            </w:pPr>
            <w:r>
              <w:rPr>
                <w:rFonts w:eastAsia="Calibri"/>
                <w:sz w:val="28"/>
                <w:szCs w:val="28"/>
                <w:shd w:val="clear" w:color="auto" w:fill="FFFFFF"/>
              </w:rPr>
              <w:t>Vận dụng các tư thế, động tác cơ bản khi vận động trong chiến đấu</w:t>
            </w:r>
          </w:p>
        </w:tc>
        <w:tc>
          <w:tcPr>
            <w:tcW w:w="1017"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3</w:t>
            </w:r>
          </w:p>
        </w:tc>
        <w:tc>
          <w:tcPr>
            <w:tcW w:w="5929" w:type="dxa"/>
            <w:tcBorders>
              <w:top w:val="single" w:sz="4" w:space="0" w:color="auto"/>
              <w:left w:val="single" w:sz="4" w:space="0" w:color="auto"/>
              <w:bottom w:val="single" w:sz="4" w:space="0" w:color="auto"/>
              <w:right w:val="single" w:sz="4" w:space="0" w:color="auto"/>
            </w:tcBorders>
            <w:hideMark/>
          </w:tcPr>
          <w:p w:rsidR="007C5441" w:rsidRDefault="007C5441">
            <w:pPr>
              <w:pStyle w:val="NormalWeb"/>
              <w:shd w:val="clear" w:color="auto" w:fill="FFFFFF"/>
              <w:spacing w:before="0" w:beforeAutospacing="0" w:after="0" w:afterAutospacing="0"/>
              <w:jc w:val="both"/>
              <w:rPr>
                <w:rFonts w:eastAsia="Calibri"/>
                <w:color w:val="000000"/>
                <w:sz w:val="28"/>
                <w:szCs w:val="28"/>
              </w:rPr>
            </w:pPr>
            <w:r>
              <w:rPr>
                <w:rFonts w:eastAsia="Calibri"/>
                <w:color w:val="000000"/>
                <w:sz w:val="28"/>
                <w:szCs w:val="28"/>
              </w:rPr>
              <w:t> Nêu được ý nghĩa, yêu cầu, các nguyên tắc vận động vào gần địch trên một số loại địa hình làm cơ sở học kĩ thuật, chiến thuật cá nhân và vận dụng trong chiến đấu;</w:t>
            </w:r>
          </w:p>
          <w:p w:rsidR="007C5441" w:rsidRDefault="007C5441">
            <w:pPr>
              <w:pStyle w:val="NormalWeb"/>
              <w:shd w:val="clear" w:color="auto" w:fill="FFFFFF"/>
              <w:spacing w:before="0" w:beforeAutospacing="0" w:after="0" w:afterAutospacing="0"/>
              <w:jc w:val="both"/>
              <w:rPr>
                <w:rFonts w:eastAsia="Calibri"/>
                <w:color w:val="000000"/>
                <w:sz w:val="28"/>
                <w:szCs w:val="28"/>
              </w:rPr>
            </w:pPr>
            <w:r>
              <w:rPr>
                <w:rFonts w:eastAsia="Calibri"/>
                <w:color w:val="000000"/>
                <w:sz w:val="28"/>
                <w:szCs w:val="28"/>
              </w:rPr>
              <w:t>- Biết vận dụng được các nội dung đã học để vận dụng trong các tình huống, địa hình khác nhau, nhằm tiêu diệt địch, hoàn thành nhiệm vụ.</w:t>
            </w:r>
          </w:p>
        </w:tc>
      </w:tr>
      <w:tr w:rsidR="007C5441" w:rsidTr="007C5441">
        <w:trPr>
          <w:trHeight w:val="480"/>
        </w:trPr>
        <w:tc>
          <w:tcPr>
            <w:tcW w:w="808"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9</w:t>
            </w:r>
          </w:p>
        </w:tc>
        <w:tc>
          <w:tcPr>
            <w:tcW w:w="2140" w:type="dxa"/>
            <w:tcBorders>
              <w:top w:val="single" w:sz="4" w:space="0" w:color="auto"/>
              <w:left w:val="single" w:sz="4" w:space="0" w:color="auto"/>
              <w:bottom w:val="single" w:sz="4" w:space="0" w:color="auto"/>
              <w:right w:val="single" w:sz="4" w:space="0" w:color="auto"/>
            </w:tcBorders>
            <w:noWrap/>
            <w:hideMark/>
          </w:tcPr>
          <w:p w:rsidR="007C5441" w:rsidRDefault="007C5441">
            <w:pPr>
              <w:rPr>
                <w:rFonts w:eastAsia="Calibri"/>
                <w:sz w:val="28"/>
                <w:szCs w:val="28"/>
                <w:shd w:val="clear" w:color="auto" w:fill="FFFFFF"/>
              </w:rPr>
            </w:pPr>
            <w:r>
              <w:rPr>
                <w:rFonts w:eastAsia="Calibri"/>
                <w:sz w:val="28"/>
                <w:szCs w:val="28"/>
                <w:shd w:val="clear" w:color="auto" w:fill="FFFFFF"/>
              </w:rPr>
              <w:t xml:space="preserve">Bài 9: </w:t>
            </w:r>
          </w:p>
          <w:p w:rsidR="007C5441" w:rsidRDefault="007C5441">
            <w:pPr>
              <w:rPr>
                <w:sz w:val="28"/>
                <w:szCs w:val="28"/>
              </w:rPr>
            </w:pPr>
            <w:r>
              <w:rPr>
                <w:rFonts w:eastAsia="Calibri"/>
                <w:sz w:val="28"/>
                <w:szCs w:val="28"/>
                <w:shd w:val="clear" w:color="auto" w:fill="FFFFFF"/>
              </w:rPr>
              <w:t>Chạy vũ trang</w:t>
            </w:r>
          </w:p>
        </w:tc>
        <w:tc>
          <w:tcPr>
            <w:tcW w:w="1017" w:type="dxa"/>
            <w:tcBorders>
              <w:top w:val="single" w:sz="4" w:space="0" w:color="auto"/>
              <w:left w:val="single" w:sz="4" w:space="0" w:color="auto"/>
              <w:bottom w:val="single" w:sz="4" w:space="0" w:color="auto"/>
              <w:right w:val="single" w:sz="4" w:space="0" w:color="auto"/>
            </w:tcBorders>
            <w:noWrap/>
            <w:vAlign w:val="center"/>
            <w:hideMark/>
          </w:tcPr>
          <w:p w:rsidR="007C5441" w:rsidRDefault="007C5441">
            <w:pPr>
              <w:jc w:val="center"/>
              <w:rPr>
                <w:sz w:val="28"/>
                <w:szCs w:val="28"/>
              </w:rPr>
            </w:pPr>
            <w:r>
              <w:rPr>
                <w:sz w:val="28"/>
                <w:szCs w:val="28"/>
              </w:rPr>
              <w:t>4</w:t>
            </w:r>
          </w:p>
        </w:tc>
        <w:tc>
          <w:tcPr>
            <w:tcW w:w="5929" w:type="dxa"/>
            <w:tcBorders>
              <w:top w:val="single" w:sz="4" w:space="0" w:color="auto"/>
              <w:left w:val="single" w:sz="4" w:space="0" w:color="auto"/>
              <w:bottom w:val="single" w:sz="4" w:space="0" w:color="auto"/>
              <w:right w:val="single" w:sz="4" w:space="0" w:color="auto"/>
            </w:tcBorders>
            <w:hideMark/>
          </w:tcPr>
          <w:p w:rsidR="007C5441" w:rsidRDefault="007C5441">
            <w:pPr>
              <w:pStyle w:val="NormalWeb"/>
              <w:spacing w:before="0" w:beforeAutospacing="0" w:after="0" w:afterAutospacing="0"/>
              <w:jc w:val="both"/>
              <w:rPr>
                <w:rFonts w:eastAsia="Calibri"/>
                <w:color w:val="000000"/>
                <w:sz w:val="28"/>
                <w:szCs w:val="28"/>
              </w:rPr>
            </w:pPr>
            <w:r>
              <w:rPr>
                <w:rFonts w:eastAsia="Calibri"/>
                <w:color w:val="000000"/>
                <w:sz w:val="28"/>
                <w:szCs w:val="28"/>
              </w:rPr>
              <w:t>- Nêu được kĩ thuật mang, vác trang bị, kĩ thuật thở, vận động trong quá trình chạy vũ trang;</w:t>
            </w:r>
          </w:p>
          <w:p w:rsidR="007C5441" w:rsidRDefault="007C5441">
            <w:pPr>
              <w:jc w:val="both"/>
              <w:rPr>
                <w:sz w:val="28"/>
                <w:szCs w:val="28"/>
              </w:rPr>
            </w:pPr>
            <w:r>
              <w:rPr>
                <w:rFonts w:eastAsia="Calibri"/>
                <w:sz w:val="28"/>
                <w:szCs w:val="28"/>
              </w:rPr>
              <w:t>- Thực hiện được ĐT chạy vũ trang và vận dụng được kĩ thuật chạy vũ trang trong thực hành kĩ, chiến thuật cá nhân và vận động trong chiến đấu.</w:t>
            </w:r>
          </w:p>
        </w:tc>
      </w:tr>
      <w:tr w:rsidR="007C5441" w:rsidTr="007C5441">
        <w:trPr>
          <w:trHeight w:val="300"/>
        </w:trPr>
        <w:tc>
          <w:tcPr>
            <w:tcW w:w="808"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sz w:val="28"/>
                <w:szCs w:val="28"/>
              </w:rPr>
            </w:pPr>
            <w:r>
              <w:rPr>
                <w:sz w:val="28"/>
                <w:szCs w:val="28"/>
              </w:rPr>
              <w:t>12</w:t>
            </w:r>
          </w:p>
        </w:tc>
        <w:tc>
          <w:tcPr>
            <w:tcW w:w="2140" w:type="dxa"/>
            <w:tcBorders>
              <w:top w:val="single" w:sz="4" w:space="0" w:color="auto"/>
              <w:left w:val="single" w:sz="4" w:space="0" w:color="auto"/>
              <w:bottom w:val="single" w:sz="4" w:space="0" w:color="auto"/>
              <w:right w:val="single" w:sz="4" w:space="0" w:color="auto"/>
            </w:tcBorders>
            <w:noWrap/>
            <w:hideMark/>
          </w:tcPr>
          <w:p w:rsidR="007C5441" w:rsidRDefault="007C5441">
            <w:pPr>
              <w:rPr>
                <w:sz w:val="28"/>
                <w:szCs w:val="28"/>
              </w:rPr>
            </w:pPr>
            <w:r>
              <w:rPr>
                <w:sz w:val="28"/>
                <w:szCs w:val="28"/>
              </w:rPr>
              <w:t>Kiểm tra đánh giá giữa kì 1</w:t>
            </w:r>
          </w:p>
        </w:tc>
        <w:tc>
          <w:tcPr>
            <w:tcW w:w="1017"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sz w:val="28"/>
                <w:szCs w:val="28"/>
              </w:rPr>
            </w:pPr>
            <w:r>
              <w:rPr>
                <w:sz w:val="28"/>
                <w:szCs w:val="28"/>
              </w:rPr>
              <w:t>1</w:t>
            </w:r>
          </w:p>
        </w:tc>
        <w:tc>
          <w:tcPr>
            <w:tcW w:w="5929" w:type="dxa"/>
            <w:tcBorders>
              <w:top w:val="single" w:sz="4" w:space="0" w:color="auto"/>
              <w:left w:val="single" w:sz="4" w:space="0" w:color="auto"/>
              <w:bottom w:val="single" w:sz="4" w:space="0" w:color="auto"/>
              <w:right w:val="single" w:sz="4" w:space="0" w:color="auto"/>
            </w:tcBorders>
            <w:hideMark/>
          </w:tcPr>
          <w:p w:rsidR="007C5441" w:rsidRDefault="007C5441">
            <w:pPr>
              <w:jc w:val="both"/>
              <w:rPr>
                <w:sz w:val="28"/>
                <w:szCs w:val="28"/>
              </w:rPr>
            </w:pPr>
            <w:r>
              <w:rPr>
                <w:sz w:val="28"/>
                <w:szCs w:val="28"/>
              </w:rPr>
              <w:t>Nắm được kiến thức cơ bản bài 1,2,3,4</w:t>
            </w:r>
          </w:p>
        </w:tc>
      </w:tr>
      <w:tr w:rsidR="007C5441" w:rsidTr="007C5441">
        <w:trPr>
          <w:trHeight w:val="300"/>
        </w:trPr>
        <w:tc>
          <w:tcPr>
            <w:tcW w:w="808"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sz w:val="28"/>
                <w:szCs w:val="28"/>
              </w:rPr>
            </w:pPr>
            <w:r>
              <w:rPr>
                <w:sz w:val="28"/>
                <w:szCs w:val="28"/>
              </w:rPr>
              <w:t>13</w:t>
            </w:r>
          </w:p>
        </w:tc>
        <w:tc>
          <w:tcPr>
            <w:tcW w:w="2140" w:type="dxa"/>
            <w:tcBorders>
              <w:top w:val="single" w:sz="4" w:space="0" w:color="auto"/>
              <w:left w:val="single" w:sz="4" w:space="0" w:color="auto"/>
              <w:bottom w:val="single" w:sz="4" w:space="0" w:color="auto"/>
              <w:right w:val="single" w:sz="4" w:space="0" w:color="auto"/>
            </w:tcBorders>
            <w:noWrap/>
            <w:hideMark/>
          </w:tcPr>
          <w:p w:rsidR="007C5441" w:rsidRDefault="007C5441">
            <w:pPr>
              <w:rPr>
                <w:sz w:val="28"/>
                <w:szCs w:val="28"/>
              </w:rPr>
            </w:pPr>
            <w:r>
              <w:rPr>
                <w:sz w:val="28"/>
                <w:szCs w:val="28"/>
              </w:rPr>
              <w:t>Kiểm tra đánh giá cuối kì 1</w:t>
            </w:r>
          </w:p>
        </w:tc>
        <w:tc>
          <w:tcPr>
            <w:tcW w:w="1017"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sz w:val="28"/>
                <w:szCs w:val="28"/>
              </w:rPr>
            </w:pPr>
            <w:r>
              <w:rPr>
                <w:sz w:val="28"/>
                <w:szCs w:val="28"/>
              </w:rPr>
              <w:t>1</w:t>
            </w:r>
          </w:p>
        </w:tc>
        <w:tc>
          <w:tcPr>
            <w:tcW w:w="5929" w:type="dxa"/>
            <w:tcBorders>
              <w:top w:val="single" w:sz="4" w:space="0" w:color="auto"/>
              <w:left w:val="single" w:sz="4" w:space="0" w:color="auto"/>
              <w:bottom w:val="single" w:sz="4" w:space="0" w:color="auto"/>
              <w:right w:val="single" w:sz="4" w:space="0" w:color="auto"/>
            </w:tcBorders>
            <w:hideMark/>
          </w:tcPr>
          <w:p w:rsidR="007C5441" w:rsidRDefault="007C5441">
            <w:pPr>
              <w:jc w:val="both"/>
              <w:rPr>
                <w:sz w:val="28"/>
                <w:szCs w:val="28"/>
              </w:rPr>
            </w:pPr>
            <w:r>
              <w:rPr>
                <w:sz w:val="28"/>
                <w:szCs w:val="28"/>
              </w:rPr>
              <w:t>Nắm được kiến thức cơ bản bài 3,4,5,6</w:t>
            </w:r>
          </w:p>
        </w:tc>
      </w:tr>
      <w:tr w:rsidR="007C5441" w:rsidTr="007C5441">
        <w:trPr>
          <w:trHeight w:val="300"/>
        </w:trPr>
        <w:tc>
          <w:tcPr>
            <w:tcW w:w="808"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sz w:val="28"/>
                <w:szCs w:val="28"/>
              </w:rPr>
            </w:pPr>
            <w:r>
              <w:rPr>
                <w:sz w:val="28"/>
                <w:szCs w:val="28"/>
              </w:rPr>
              <w:t>14</w:t>
            </w:r>
          </w:p>
        </w:tc>
        <w:tc>
          <w:tcPr>
            <w:tcW w:w="2140" w:type="dxa"/>
            <w:tcBorders>
              <w:top w:val="single" w:sz="4" w:space="0" w:color="auto"/>
              <w:left w:val="single" w:sz="4" w:space="0" w:color="auto"/>
              <w:bottom w:val="single" w:sz="4" w:space="0" w:color="auto"/>
              <w:right w:val="single" w:sz="4" w:space="0" w:color="auto"/>
            </w:tcBorders>
            <w:noWrap/>
            <w:hideMark/>
          </w:tcPr>
          <w:p w:rsidR="007C5441" w:rsidRDefault="007C5441">
            <w:pPr>
              <w:rPr>
                <w:sz w:val="28"/>
                <w:szCs w:val="28"/>
              </w:rPr>
            </w:pPr>
            <w:r>
              <w:rPr>
                <w:sz w:val="28"/>
                <w:szCs w:val="28"/>
              </w:rPr>
              <w:t>Kiểm tra đánh giá giữa kì 2</w:t>
            </w:r>
          </w:p>
        </w:tc>
        <w:tc>
          <w:tcPr>
            <w:tcW w:w="1017"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sz w:val="28"/>
                <w:szCs w:val="28"/>
              </w:rPr>
            </w:pPr>
            <w:r>
              <w:rPr>
                <w:sz w:val="28"/>
                <w:szCs w:val="28"/>
              </w:rPr>
              <w:t>1</w:t>
            </w:r>
          </w:p>
        </w:tc>
        <w:tc>
          <w:tcPr>
            <w:tcW w:w="5929" w:type="dxa"/>
            <w:tcBorders>
              <w:top w:val="single" w:sz="4" w:space="0" w:color="auto"/>
              <w:left w:val="single" w:sz="4" w:space="0" w:color="auto"/>
              <w:bottom w:val="single" w:sz="4" w:space="0" w:color="auto"/>
              <w:right w:val="single" w:sz="4" w:space="0" w:color="auto"/>
            </w:tcBorders>
            <w:noWrap/>
            <w:hideMark/>
          </w:tcPr>
          <w:p w:rsidR="007C5441" w:rsidRDefault="007C5441">
            <w:pPr>
              <w:pStyle w:val="NormalWeb"/>
              <w:shd w:val="clear" w:color="auto" w:fill="FFFFFF"/>
              <w:spacing w:before="0" w:beforeAutospacing="0" w:after="0" w:afterAutospacing="0"/>
              <w:jc w:val="both"/>
              <w:rPr>
                <w:rFonts w:eastAsia="Calibri"/>
                <w:sz w:val="28"/>
                <w:szCs w:val="28"/>
              </w:rPr>
            </w:pPr>
            <w:r>
              <w:rPr>
                <w:rFonts w:eastAsia="Calibri"/>
                <w:sz w:val="28"/>
                <w:szCs w:val="28"/>
              </w:rPr>
              <w:t>Nắm được kiến thức cơ bản bài 7,8</w:t>
            </w:r>
          </w:p>
        </w:tc>
      </w:tr>
      <w:tr w:rsidR="007C5441" w:rsidTr="007C5441">
        <w:trPr>
          <w:trHeight w:val="300"/>
        </w:trPr>
        <w:tc>
          <w:tcPr>
            <w:tcW w:w="808"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sz w:val="28"/>
                <w:szCs w:val="28"/>
              </w:rPr>
            </w:pPr>
            <w:r>
              <w:rPr>
                <w:sz w:val="28"/>
                <w:szCs w:val="28"/>
              </w:rPr>
              <w:t>15</w:t>
            </w:r>
          </w:p>
        </w:tc>
        <w:tc>
          <w:tcPr>
            <w:tcW w:w="2140" w:type="dxa"/>
            <w:tcBorders>
              <w:top w:val="single" w:sz="4" w:space="0" w:color="auto"/>
              <w:left w:val="single" w:sz="4" w:space="0" w:color="auto"/>
              <w:bottom w:val="single" w:sz="4" w:space="0" w:color="auto"/>
              <w:right w:val="single" w:sz="4" w:space="0" w:color="auto"/>
            </w:tcBorders>
            <w:noWrap/>
            <w:hideMark/>
          </w:tcPr>
          <w:p w:rsidR="007C5441" w:rsidRDefault="007C5441">
            <w:pPr>
              <w:rPr>
                <w:sz w:val="28"/>
                <w:szCs w:val="28"/>
              </w:rPr>
            </w:pPr>
            <w:r>
              <w:rPr>
                <w:sz w:val="28"/>
                <w:szCs w:val="28"/>
              </w:rPr>
              <w:t>Kiểm tra đánh giá cuối kì 2</w:t>
            </w:r>
          </w:p>
        </w:tc>
        <w:tc>
          <w:tcPr>
            <w:tcW w:w="1017"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sz w:val="28"/>
                <w:szCs w:val="28"/>
              </w:rPr>
            </w:pPr>
            <w:r>
              <w:rPr>
                <w:sz w:val="28"/>
                <w:szCs w:val="28"/>
              </w:rPr>
              <w:t>1</w:t>
            </w:r>
          </w:p>
        </w:tc>
        <w:tc>
          <w:tcPr>
            <w:tcW w:w="5929" w:type="dxa"/>
            <w:tcBorders>
              <w:top w:val="single" w:sz="4" w:space="0" w:color="auto"/>
              <w:left w:val="single" w:sz="4" w:space="0" w:color="auto"/>
              <w:bottom w:val="single" w:sz="4" w:space="0" w:color="auto"/>
              <w:right w:val="single" w:sz="4" w:space="0" w:color="auto"/>
            </w:tcBorders>
            <w:noWrap/>
            <w:hideMark/>
          </w:tcPr>
          <w:p w:rsidR="007C5441" w:rsidRDefault="007C5441">
            <w:pPr>
              <w:jc w:val="both"/>
              <w:rPr>
                <w:sz w:val="28"/>
                <w:szCs w:val="28"/>
              </w:rPr>
            </w:pPr>
            <w:r>
              <w:rPr>
                <w:sz w:val="28"/>
                <w:szCs w:val="28"/>
              </w:rPr>
              <w:t>Nắm được kiến thức cơ bản bài 6,9</w:t>
            </w:r>
          </w:p>
        </w:tc>
      </w:tr>
      <w:tr w:rsidR="007C5441" w:rsidTr="007C5441">
        <w:trPr>
          <w:trHeight w:val="300"/>
        </w:trPr>
        <w:tc>
          <w:tcPr>
            <w:tcW w:w="808" w:type="dxa"/>
            <w:tcBorders>
              <w:top w:val="single" w:sz="4" w:space="0" w:color="auto"/>
              <w:left w:val="single" w:sz="4" w:space="0" w:color="auto"/>
              <w:bottom w:val="single" w:sz="4" w:space="0" w:color="auto"/>
              <w:right w:val="single" w:sz="4" w:space="0" w:color="auto"/>
            </w:tcBorders>
            <w:noWrap/>
            <w:hideMark/>
          </w:tcPr>
          <w:p w:rsidR="007C5441" w:rsidRDefault="007C5441">
            <w:pPr>
              <w:rPr>
                <w:sz w:val="28"/>
                <w:szCs w:val="28"/>
              </w:rPr>
            </w:pPr>
            <w:r>
              <w:rPr>
                <w:sz w:val="28"/>
                <w:szCs w:val="28"/>
              </w:rPr>
              <w:lastRenderedPageBreak/>
              <w:t xml:space="preserve">Tổng </w:t>
            </w:r>
          </w:p>
        </w:tc>
        <w:tc>
          <w:tcPr>
            <w:tcW w:w="2140" w:type="dxa"/>
            <w:tcBorders>
              <w:top w:val="single" w:sz="4" w:space="0" w:color="auto"/>
              <w:left w:val="single" w:sz="4" w:space="0" w:color="auto"/>
              <w:bottom w:val="single" w:sz="4" w:space="0" w:color="auto"/>
              <w:right w:val="single" w:sz="4" w:space="0" w:color="auto"/>
            </w:tcBorders>
            <w:noWrap/>
            <w:hideMark/>
          </w:tcPr>
          <w:p w:rsidR="007C5441" w:rsidRDefault="007C5441">
            <w:pPr>
              <w:rPr>
                <w:sz w:val="28"/>
                <w:szCs w:val="28"/>
              </w:rPr>
            </w:pPr>
            <w:r>
              <w:rPr>
                <w:sz w:val="28"/>
                <w:szCs w:val="28"/>
              </w:rPr>
              <w:t> </w:t>
            </w:r>
          </w:p>
        </w:tc>
        <w:tc>
          <w:tcPr>
            <w:tcW w:w="1017" w:type="dxa"/>
            <w:tcBorders>
              <w:top w:val="single" w:sz="4" w:space="0" w:color="auto"/>
              <w:left w:val="single" w:sz="4" w:space="0" w:color="auto"/>
              <w:bottom w:val="single" w:sz="4" w:space="0" w:color="auto"/>
              <w:right w:val="single" w:sz="4" w:space="0" w:color="auto"/>
            </w:tcBorders>
            <w:noWrap/>
            <w:hideMark/>
          </w:tcPr>
          <w:p w:rsidR="007C5441" w:rsidRDefault="007C5441">
            <w:pPr>
              <w:jc w:val="center"/>
              <w:rPr>
                <w:sz w:val="28"/>
                <w:szCs w:val="28"/>
              </w:rPr>
            </w:pPr>
            <w:r>
              <w:rPr>
                <w:sz w:val="28"/>
                <w:szCs w:val="28"/>
              </w:rPr>
              <w:t>35</w:t>
            </w:r>
          </w:p>
        </w:tc>
        <w:tc>
          <w:tcPr>
            <w:tcW w:w="5929" w:type="dxa"/>
            <w:tcBorders>
              <w:top w:val="single" w:sz="4" w:space="0" w:color="auto"/>
              <w:left w:val="single" w:sz="4" w:space="0" w:color="auto"/>
              <w:bottom w:val="single" w:sz="4" w:space="0" w:color="auto"/>
              <w:right w:val="single" w:sz="4" w:space="0" w:color="auto"/>
            </w:tcBorders>
            <w:noWrap/>
            <w:hideMark/>
          </w:tcPr>
          <w:p w:rsidR="007C5441" w:rsidRDefault="007C5441">
            <w:pPr>
              <w:rPr>
                <w:sz w:val="28"/>
                <w:szCs w:val="28"/>
              </w:rPr>
            </w:pPr>
            <w:r>
              <w:rPr>
                <w:sz w:val="28"/>
                <w:szCs w:val="28"/>
              </w:rPr>
              <w:t> </w:t>
            </w:r>
          </w:p>
        </w:tc>
      </w:tr>
    </w:tbl>
    <w:p w:rsidR="007C5441" w:rsidRDefault="007C5441" w:rsidP="007C5441">
      <w:pPr>
        <w:jc w:val="both"/>
        <w:rPr>
          <w:b/>
          <w:bCs/>
          <w:sz w:val="28"/>
          <w:szCs w:val="28"/>
        </w:rPr>
      </w:pPr>
      <w:r>
        <w:rPr>
          <w:b/>
          <w:bCs/>
          <w:sz w:val="28"/>
          <w:szCs w:val="28"/>
        </w:rPr>
        <w:t xml:space="preserve">      </w:t>
      </w:r>
      <w:r>
        <w:rPr>
          <w:b/>
          <w:bCs/>
          <w:sz w:val="28"/>
          <w:szCs w:val="28"/>
          <w:lang w:val="en-US"/>
        </w:rPr>
        <w:t>4</w:t>
      </w:r>
      <w:r>
        <w:rPr>
          <w:b/>
          <w:bCs/>
          <w:sz w:val="28"/>
          <w:szCs w:val="28"/>
        </w:rPr>
        <w:t>. Chuyên đề lựa chọn (đối với cấp trung học phổ thông)</w:t>
      </w:r>
    </w:p>
    <w:tbl>
      <w:tblPr>
        <w:tblW w:w="989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2438"/>
        <w:gridCol w:w="1276"/>
        <w:gridCol w:w="4507"/>
      </w:tblGrid>
      <w:tr w:rsidR="007C5441" w:rsidTr="007C5441">
        <w:tc>
          <w:tcPr>
            <w:tcW w:w="1673"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STT</w:t>
            </w:r>
          </w:p>
        </w:tc>
        <w:tc>
          <w:tcPr>
            <w:tcW w:w="2438"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Chuyên đề</w:t>
            </w:r>
          </w:p>
          <w:p w:rsidR="007C5441" w:rsidRDefault="007C5441">
            <w:pPr>
              <w:jc w:val="center"/>
              <w:rPr>
                <w:rFonts w:eastAsia="Calibri"/>
                <w:sz w:val="28"/>
                <w:szCs w:val="28"/>
              </w:rPr>
            </w:pPr>
            <w:r>
              <w:rPr>
                <w:rFonts w:eastAsia="Calibri"/>
                <w:sz w:val="28"/>
                <w:szCs w:val="28"/>
              </w:rPr>
              <w:t>(1)</w:t>
            </w:r>
          </w:p>
        </w:tc>
        <w:tc>
          <w:tcPr>
            <w:tcW w:w="1276"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Số tiết</w:t>
            </w:r>
          </w:p>
          <w:p w:rsidR="007C5441" w:rsidRDefault="007C5441">
            <w:pPr>
              <w:jc w:val="center"/>
              <w:rPr>
                <w:rFonts w:eastAsia="Calibri"/>
                <w:sz w:val="28"/>
                <w:szCs w:val="28"/>
              </w:rPr>
            </w:pPr>
            <w:r>
              <w:rPr>
                <w:rFonts w:eastAsia="Calibri"/>
                <w:sz w:val="28"/>
                <w:szCs w:val="28"/>
              </w:rPr>
              <w:t>(2)</w:t>
            </w:r>
          </w:p>
        </w:tc>
        <w:tc>
          <w:tcPr>
            <w:tcW w:w="4507"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Yêu cầu cần đạt</w:t>
            </w:r>
          </w:p>
          <w:p w:rsidR="007C5441" w:rsidRDefault="007C5441">
            <w:pPr>
              <w:jc w:val="center"/>
              <w:rPr>
                <w:rFonts w:eastAsia="Calibri"/>
                <w:sz w:val="28"/>
                <w:szCs w:val="28"/>
              </w:rPr>
            </w:pPr>
            <w:r>
              <w:rPr>
                <w:rFonts w:eastAsia="Calibri"/>
                <w:sz w:val="28"/>
                <w:szCs w:val="28"/>
              </w:rPr>
              <w:t>(3)</w:t>
            </w:r>
          </w:p>
        </w:tc>
      </w:tr>
      <w:tr w:rsidR="007C5441" w:rsidTr="007C5441">
        <w:tc>
          <w:tcPr>
            <w:tcW w:w="1673"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1</w:t>
            </w:r>
          </w:p>
        </w:tc>
        <w:tc>
          <w:tcPr>
            <w:tcW w:w="2438"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c>
          <w:tcPr>
            <w:tcW w:w="1276"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c>
          <w:tcPr>
            <w:tcW w:w="4507"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r>
      <w:tr w:rsidR="007C5441" w:rsidTr="007C5441">
        <w:tc>
          <w:tcPr>
            <w:tcW w:w="1673"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2</w:t>
            </w:r>
          </w:p>
        </w:tc>
        <w:tc>
          <w:tcPr>
            <w:tcW w:w="2438"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c>
          <w:tcPr>
            <w:tcW w:w="1276"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c>
          <w:tcPr>
            <w:tcW w:w="4507"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r>
      <w:tr w:rsidR="007C5441" w:rsidTr="007C5441">
        <w:tc>
          <w:tcPr>
            <w:tcW w:w="1673"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w:t>
            </w:r>
          </w:p>
        </w:tc>
        <w:tc>
          <w:tcPr>
            <w:tcW w:w="2438"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c>
          <w:tcPr>
            <w:tcW w:w="1276"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c>
          <w:tcPr>
            <w:tcW w:w="4507"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tc>
      </w:tr>
    </w:tbl>
    <w:p w:rsidR="007C5441" w:rsidRDefault="007C5441" w:rsidP="007C5441">
      <w:pPr>
        <w:jc w:val="both"/>
        <w:rPr>
          <w:b/>
          <w:bCs/>
          <w:sz w:val="28"/>
          <w:szCs w:val="28"/>
        </w:rPr>
      </w:pPr>
      <w:r>
        <w:rPr>
          <w:b/>
          <w:bCs/>
          <w:sz w:val="28"/>
          <w:szCs w:val="28"/>
          <w:lang w:val="en-US"/>
        </w:rPr>
        <w:t xml:space="preserve">      5</w:t>
      </w:r>
      <w:r>
        <w:rPr>
          <w:b/>
          <w:bCs/>
          <w:sz w:val="28"/>
          <w:szCs w:val="28"/>
        </w:rPr>
        <w:t>. Kiểm tra, đánh giá định kỳ</w:t>
      </w:r>
    </w:p>
    <w:tbl>
      <w:tblPr>
        <w:tblW w:w="989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1417"/>
        <w:gridCol w:w="1418"/>
        <w:gridCol w:w="3969"/>
        <w:gridCol w:w="1417"/>
      </w:tblGrid>
      <w:tr w:rsidR="007C5441" w:rsidTr="007C5441">
        <w:tc>
          <w:tcPr>
            <w:tcW w:w="1673" w:type="dxa"/>
            <w:tcBorders>
              <w:top w:val="single" w:sz="4" w:space="0" w:color="auto"/>
              <w:left w:val="single" w:sz="4" w:space="0" w:color="auto"/>
              <w:bottom w:val="single" w:sz="4" w:space="0" w:color="auto"/>
              <w:right w:val="single" w:sz="4" w:space="0" w:color="auto"/>
            </w:tcBorders>
          </w:tcPr>
          <w:p w:rsidR="007C5441" w:rsidRDefault="007C5441">
            <w:pPr>
              <w:jc w:val="center"/>
              <w:rPr>
                <w:rFonts w:eastAsia="Calibri"/>
                <w:sz w:val="28"/>
                <w:szCs w:val="28"/>
              </w:rPr>
            </w:pPr>
            <w:r>
              <w:rPr>
                <w:rFonts w:eastAsia="Calibri"/>
                <w:sz w:val="28"/>
                <w:szCs w:val="28"/>
              </w:rPr>
              <w:t>Bài kiểm tra, đánh giá</w:t>
            </w:r>
          </w:p>
          <w:p w:rsidR="007C5441" w:rsidRDefault="007C5441">
            <w:pPr>
              <w:jc w:val="center"/>
              <w:rPr>
                <w:rFonts w:eastAsia="Calibri"/>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Thời gian</w:t>
            </w:r>
          </w:p>
          <w:p w:rsidR="007C5441" w:rsidRDefault="007C5441">
            <w:pPr>
              <w:jc w:val="center"/>
              <w:rPr>
                <w:rFonts w:eastAsia="Calibri"/>
                <w:sz w:val="28"/>
                <w:szCs w:val="28"/>
              </w:rPr>
            </w:pPr>
            <w:r>
              <w:rPr>
                <w:rFonts w:eastAsia="Calibri"/>
                <w:sz w:val="28"/>
                <w:szCs w:val="28"/>
              </w:rPr>
              <w:t>(1)</w:t>
            </w:r>
          </w:p>
        </w:tc>
        <w:tc>
          <w:tcPr>
            <w:tcW w:w="1418"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Thời điểm</w:t>
            </w:r>
          </w:p>
          <w:p w:rsidR="007C5441" w:rsidRDefault="007C5441">
            <w:pPr>
              <w:jc w:val="center"/>
              <w:rPr>
                <w:rFonts w:eastAsia="Calibri"/>
                <w:sz w:val="28"/>
                <w:szCs w:val="28"/>
              </w:rPr>
            </w:pPr>
            <w:r>
              <w:rPr>
                <w:rFonts w:eastAsia="Calibri"/>
                <w:sz w:val="28"/>
                <w:szCs w:val="28"/>
              </w:rPr>
              <w:t>(2)</w:t>
            </w:r>
          </w:p>
        </w:tc>
        <w:tc>
          <w:tcPr>
            <w:tcW w:w="3969"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Yêu cầu cần đạt</w:t>
            </w:r>
          </w:p>
          <w:p w:rsidR="007C5441" w:rsidRDefault="007C5441">
            <w:pPr>
              <w:jc w:val="center"/>
              <w:rPr>
                <w:rFonts w:eastAsia="Calibri"/>
                <w:sz w:val="28"/>
                <w:szCs w:val="28"/>
              </w:rPr>
            </w:pPr>
            <w:r>
              <w:rPr>
                <w:rFonts w:eastAsia="Calibri"/>
                <w:sz w:val="28"/>
                <w:szCs w:val="28"/>
              </w:rPr>
              <w:t>(3)</w:t>
            </w:r>
          </w:p>
        </w:tc>
        <w:tc>
          <w:tcPr>
            <w:tcW w:w="1417"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Hình thức</w:t>
            </w:r>
          </w:p>
          <w:p w:rsidR="007C5441" w:rsidRDefault="007C5441">
            <w:pPr>
              <w:jc w:val="center"/>
              <w:rPr>
                <w:rFonts w:eastAsia="Calibri"/>
                <w:sz w:val="28"/>
                <w:szCs w:val="28"/>
              </w:rPr>
            </w:pPr>
            <w:r>
              <w:rPr>
                <w:rFonts w:eastAsia="Calibri"/>
                <w:sz w:val="28"/>
                <w:szCs w:val="28"/>
              </w:rPr>
              <w:t>(4)</w:t>
            </w:r>
          </w:p>
        </w:tc>
      </w:tr>
      <w:tr w:rsidR="007C5441" w:rsidTr="007C5441">
        <w:tc>
          <w:tcPr>
            <w:tcW w:w="1673"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Giữa Học kỳ 1</w:t>
            </w:r>
          </w:p>
        </w:tc>
        <w:tc>
          <w:tcPr>
            <w:tcW w:w="1417"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45 phút</w:t>
            </w:r>
          </w:p>
        </w:tc>
        <w:tc>
          <w:tcPr>
            <w:tcW w:w="1418"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Tuần 11</w:t>
            </w:r>
          </w:p>
        </w:tc>
        <w:tc>
          <w:tcPr>
            <w:tcW w:w="3969"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 xml:space="preserve">Mức độ cần phù hợp  với yêu cầu tại thời điểm kiểm tra </w:t>
            </w:r>
          </w:p>
        </w:tc>
        <w:tc>
          <w:tcPr>
            <w:tcW w:w="1417"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Viết, (TH)</w:t>
            </w:r>
          </w:p>
        </w:tc>
      </w:tr>
      <w:tr w:rsidR="007C5441" w:rsidTr="007C5441">
        <w:tc>
          <w:tcPr>
            <w:tcW w:w="1673"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Cuối Học kỳ 1</w:t>
            </w:r>
          </w:p>
        </w:tc>
        <w:tc>
          <w:tcPr>
            <w:tcW w:w="1417"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 xml:space="preserve">45 phút </w:t>
            </w:r>
          </w:p>
        </w:tc>
        <w:tc>
          <w:tcPr>
            <w:tcW w:w="1418"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Tuần 18</w:t>
            </w:r>
          </w:p>
        </w:tc>
        <w:tc>
          <w:tcPr>
            <w:tcW w:w="3969"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Mức độ cần phù hợp  với yêu cầu tại thời điểm kiểm tra</w:t>
            </w:r>
          </w:p>
        </w:tc>
        <w:tc>
          <w:tcPr>
            <w:tcW w:w="1417"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Viết, (TH)</w:t>
            </w:r>
          </w:p>
        </w:tc>
      </w:tr>
      <w:tr w:rsidR="007C5441" w:rsidTr="007C5441">
        <w:tc>
          <w:tcPr>
            <w:tcW w:w="1673"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Giữa Học kỳ 2</w:t>
            </w:r>
          </w:p>
        </w:tc>
        <w:tc>
          <w:tcPr>
            <w:tcW w:w="1417"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45 phút</w:t>
            </w:r>
          </w:p>
        </w:tc>
        <w:tc>
          <w:tcPr>
            <w:tcW w:w="1418"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Tuần 27</w:t>
            </w:r>
          </w:p>
        </w:tc>
        <w:tc>
          <w:tcPr>
            <w:tcW w:w="3969"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Mức độ cần phù hợp  với yêu cầu tại thời điểm kiểm tra</w:t>
            </w:r>
          </w:p>
        </w:tc>
        <w:tc>
          <w:tcPr>
            <w:tcW w:w="1417"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Viết, (TH)</w:t>
            </w:r>
          </w:p>
        </w:tc>
      </w:tr>
      <w:tr w:rsidR="007C5441" w:rsidTr="007C5441">
        <w:tc>
          <w:tcPr>
            <w:tcW w:w="1673"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Cuối Học kỳ 2</w:t>
            </w:r>
          </w:p>
        </w:tc>
        <w:tc>
          <w:tcPr>
            <w:tcW w:w="1417"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45 phút</w:t>
            </w:r>
          </w:p>
        </w:tc>
        <w:tc>
          <w:tcPr>
            <w:tcW w:w="1418"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Tuần 35</w:t>
            </w:r>
          </w:p>
        </w:tc>
        <w:tc>
          <w:tcPr>
            <w:tcW w:w="3969"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Mức độ cần phù hợp  với yêu cầu tại thời điểm kiểm tra</w:t>
            </w:r>
          </w:p>
        </w:tc>
        <w:tc>
          <w:tcPr>
            <w:tcW w:w="1417"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sz w:val="28"/>
                <w:szCs w:val="28"/>
              </w:rPr>
              <w:t>Viết, (TH)</w:t>
            </w:r>
          </w:p>
        </w:tc>
      </w:tr>
    </w:tbl>
    <w:p w:rsidR="007C5441" w:rsidRDefault="007C5441" w:rsidP="007C5441">
      <w:pPr>
        <w:tabs>
          <w:tab w:val="left" w:pos="5535"/>
        </w:tabs>
        <w:autoSpaceDE w:val="0"/>
        <w:autoSpaceDN w:val="0"/>
        <w:adjustRightInd w:val="0"/>
        <w:spacing w:after="200" w:line="276" w:lineRule="auto"/>
        <w:rPr>
          <w:b/>
          <w:bCs/>
          <w:sz w:val="26"/>
          <w:szCs w:val="26"/>
          <w:lang w:val="en"/>
        </w:rPr>
      </w:pPr>
      <w:r>
        <w:rPr>
          <w:b/>
          <w:bCs/>
          <w:sz w:val="26"/>
          <w:szCs w:val="26"/>
          <w:lang w:val="en"/>
        </w:rPr>
        <w:t xml:space="preserve">     VI. KẾ HOẠCH GIẢNG DẠY CỤ THỂ MÔN GDQP, AN</w:t>
      </w:r>
    </w:p>
    <w:p w:rsidR="007C5441" w:rsidRDefault="007C5441" w:rsidP="007C5441">
      <w:pPr>
        <w:widowControl w:val="0"/>
        <w:ind w:firstLine="142"/>
        <w:rPr>
          <w:b/>
          <w:sz w:val="28"/>
          <w:szCs w:val="28"/>
          <w:lang w:val="en-US"/>
        </w:rPr>
      </w:pPr>
      <w:r>
        <w:rPr>
          <w:b/>
          <w:sz w:val="28"/>
          <w:szCs w:val="28"/>
          <w:lang w:val="en-US"/>
        </w:rPr>
        <w:t xml:space="preserve">   KHỐI 10</w:t>
      </w:r>
    </w:p>
    <w:p w:rsidR="007C5441" w:rsidRDefault="007C5441" w:rsidP="007C5441">
      <w:pPr>
        <w:widowControl w:val="0"/>
        <w:jc w:val="center"/>
        <w:rPr>
          <w:sz w:val="28"/>
          <w:szCs w:val="28"/>
        </w:rPr>
      </w:pPr>
      <w:r>
        <w:rPr>
          <w:sz w:val="28"/>
          <w:szCs w:val="28"/>
        </w:rPr>
        <w:t xml:space="preserve">     Cả năm: 35 tuần x 1 tiết = 35 tiết</w:t>
      </w:r>
      <w:r>
        <w:rPr>
          <w:sz w:val="28"/>
          <w:szCs w:val="28"/>
          <w:lang w:val="en-US"/>
        </w:rPr>
        <w:t xml:space="preserve">; </w:t>
      </w:r>
      <w:r>
        <w:rPr>
          <w:sz w:val="28"/>
          <w:szCs w:val="28"/>
        </w:rPr>
        <w:t>HK I: 18 tuần x 1 tiết/1 tuần = 18 tiết</w:t>
      </w:r>
    </w:p>
    <w:p w:rsidR="007C5441" w:rsidRDefault="007C5441" w:rsidP="007C5441">
      <w:pPr>
        <w:widowControl w:val="0"/>
        <w:jc w:val="center"/>
        <w:rPr>
          <w:sz w:val="28"/>
          <w:szCs w:val="28"/>
        </w:rPr>
      </w:pPr>
      <w:r>
        <w:rPr>
          <w:sz w:val="28"/>
          <w:szCs w:val="28"/>
        </w:rPr>
        <w:t xml:space="preserve">       HK II: 17 tuần x 1 tiết/ 1 tuần = 17 tiết</w:t>
      </w:r>
    </w:p>
    <w:tbl>
      <w:tblPr>
        <w:tblW w:w="992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016"/>
        <w:gridCol w:w="710"/>
        <w:gridCol w:w="4711"/>
        <w:gridCol w:w="851"/>
        <w:gridCol w:w="1100"/>
      </w:tblGrid>
      <w:tr w:rsidR="007C5441" w:rsidTr="007C5441">
        <w:tc>
          <w:tcPr>
            <w:tcW w:w="535"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b/>
                <w:sz w:val="28"/>
                <w:szCs w:val="28"/>
              </w:rPr>
            </w:pPr>
            <w:r>
              <w:rPr>
                <w:b/>
                <w:sz w:val="28"/>
                <w:szCs w:val="28"/>
              </w:rPr>
              <w:t>STT</w:t>
            </w:r>
          </w:p>
        </w:tc>
        <w:tc>
          <w:tcPr>
            <w:tcW w:w="2016"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b/>
                <w:sz w:val="28"/>
                <w:szCs w:val="28"/>
              </w:rPr>
            </w:pPr>
            <w:r>
              <w:rPr>
                <w:b/>
                <w:sz w:val="28"/>
                <w:szCs w:val="28"/>
              </w:rPr>
              <w:t>Bài</w:t>
            </w:r>
          </w:p>
        </w:tc>
        <w:tc>
          <w:tcPr>
            <w:tcW w:w="710"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b/>
                <w:sz w:val="28"/>
                <w:szCs w:val="28"/>
              </w:rPr>
            </w:pPr>
            <w:r>
              <w:rPr>
                <w:b/>
                <w:sz w:val="28"/>
                <w:szCs w:val="28"/>
              </w:rPr>
              <w:t>Tiết</w:t>
            </w:r>
          </w:p>
        </w:tc>
        <w:tc>
          <w:tcPr>
            <w:tcW w:w="4710"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b/>
                <w:sz w:val="28"/>
                <w:szCs w:val="28"/>
              </w:rPr>
            </w:pPr>
            <w:r>
              <w:rPr>
                <w:b/>
                <w:sz w:val="28"/>
                <w:szCs w:val="28"/>
              </w:rPr>
              <w:t>Nội dung</w:t>
            </w:r>
          </w:p>
        </w:tc>
        <w:tc>
          <w:tcPr>
            <w:tcW w:w="851"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b/>
                <w:sz w:val="28"/>
                <w:szCs w:val="28"/>
              </w:rPr>
            </w:pPr>
            <w:r>
              <w:rPr>
                <w:b/>
                <w:sz w:val="28"/>
                <w:szCs w:val="28"/>
              </w:rPr>
              <w:t>Thực hành</w:t>
            </w:r>
          </w:p>
        </w:tc>
        <w:tc>
          <w:tcPr>
            <w:tcW w:w="1100"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b/>
                <w:sz w:val="28"/>
                <w:szCs w:val="28"/>
              </w:rPr>
            </w:pPr>
            <w:r>
              <w:rPr>
                <w:b/>
                <w:sz w:val="28"/>
                <w:szCs w:val="28"/>
              </w:rPr>
              <w:t>Lý thuyết</w:t>
            </w:r>
          </w:p>
        </w:tc>
      </w:tr>
      <w:tr w:rsidR="007C5441" w:rsidTr="007C5441">
        <w:tc>
          <w:tcPr>
            <w:tcW w:w="535" w:type="dxa"/>
            <w:vMerge w:val="restart"/>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rPr>
            </w:pPr>
            <w:r>
              <w:rPr>
                <w:sz w:val="28"/>
                <w:szCs w:val="28"/>
              </w:rPr>
              <w:t>1</w:t>
            </w:r>
          </w:p>
        </w:tc>
        <w:tc>
          <w:tcPr>
            <w:tcW w:w="2016" w:type="dxa"/>
            <w:vMerge w:val="restart"/>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b/>
                <w:sz w:val="28"/>
                <w:szCs w:val="28"/>
              </w:rPr>
            </w:pPr>
            <w:r>
              <w:rPr>
                <w:sz w:val="28"/>
                <w:szCs w:val="28"/>
              </w:rPr>
              <w:t>Một số nội dung Điều lệnh quản lý bộ đội và Điều lệnh Công an nhân dân</w:t>
            </w:r>
          </w:p>
        </w:tc>
        <w:tc>
          <w:tcPr>
            <w:tcW w:w="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sz w:val="28"/>
                <w:szCs w:val="28"/>
              </w:rPr>
            </w:pPr>
            <w:r>
              <w:rPr>
                <w:sz w:val="28"/>
                <w:szCs w:val="28"/>
              </w:rPr>
              <w:t>1</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both"/>
              <w:rPr>
                <w:sz w:val="28"/>
                <w:szCs w:val="28"/>
              </w:rPr>
            </w:pPr>
            <w:r>
              <w:rPr>
                <w:sz w:val="28"/>
                <w:szCs w:val="28"/>
              </w:rPr>
              <w:t>Một số nội dung điều lệnh về quản lý bộ đội</w:t>
            </w:r>
          </w:p>
        </w:tc>
        <w:tc>
          <w:tcPr>
            <w:tcW w:w="851"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rPr>
            </w:pPr>
          </w:p>
        </w:tc>
        <w:tc>
          <w:tcPr>
            <w:tcW w:w="1100"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rPr>
            </w:pPr>
            <w:r>
              <w:rPr>
                <w:sz w:val="28"/>
                <w:szCs w:val="28"/>
              </w:rPr>
              <w:t>X</w:t>
            </w:r>
          </w:p>
        </w:tc>
      </w:tr>
      <w:tr w:rsidR="007C5441" w:rsidTr="007C5441">
        <w:tc>
          <w:tcPr>
            <w:tcW w:w="535"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rPr>
            </w:pPr>
          </w:p>
        </w:tc>
        <w:tc>
          <w:tcPr>
            <w:tcW w:w="2016"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b/>
                <w:sz w:val="28"/>
                <w:szCs w:val="28"/>
              </w:rPr>
            </w:pPr>
          </w:p>
        </w:tc>
        <w:tc>
          <w:tcPr>
            <w:tcW w:w="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sz w:val="28"/>
                <w:szCs w:val="28"/>
                <w:lang w:val="en-US"/>
              </w:rPr>
            </w:pPr>
            <w:r>
              <w:rPr>
                <w:sz w:val="28"/>
                <w:szCs w:val="28"/>
                <w:lang w:val="en-US"/>
              </w:rPr>
              <w:t>2</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both"/>
              <w:rPr>
                <w:sz w:val="28"/>
                <w:szCs w:val="28"/>
              </w:rPr>
            </w:pPr>
            <w:r>
              <w:rPr>
                <w:sz w:val="28"/>
                <w:szCs w:val="28"/>
              </w:rPr>
              <w:t>Một số nội dung điều lệnh CAND</w:t>
            </w:r>
          </w:p>
        </w:tc>
        <w:tc>
          <w:tcPr>
            <w:tcW w:w="851"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rPr>
            </w:pPr>
          </w:p>
        </w:tc>
        <w:tc>
          <w:tcPr>
            <w:tcW w:w="1100"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rPr>
            </w:pPr>
            <w:r>
              <w:rPr>
                <w:sz w:val="28"/>
                <w:szCs w:val="28"/>
              </w:rPr>
              <w:t>X</w:t>
            </w:r>
          </w:p>
        </w:tc>
      </w:tr>
      <w:tr w:rsidR="007C5441" w:rsidTr="007C5441">
        <w:tc>
          <w:tcPr>
            <w:tcW w:w="535" w:type="dxa"/>
            <w:vMerge w:val="restart"/>
            <w:tcBorders>
              <w:top w:val="single" w:sz="4" w:space="0" w:color="auto"/>
              <w:left w:val="single" w:sz="4" w:space="0" w:color="auto"/>
              <w:bottom w:val="single" w:sz="4" w:space="0" w:color="auto"/>
              <w:right w:val="single" w:sz="4" w:space="0" w:color="auto"/>
            </w:tcBorders>
            <w:vAlign w:val="center"/>
          </w:tcPr>
          <w:p w:rsidR="007C5441" w:rsidRDefault="007C5441">
            <w:pPr>
              <w:jc w:val="center"/>
              <w:rPr>
                <w:sz w:val="28"/>
                <w:szCs w:val="28"/>
                <w:lang w:val="fr-FR"/>
              </w:rPr>
            </w:pPr>
            <w:r>
              <w:rPr>
                <w:sz w:val="28"/>
                <w:szCs w:val="28"/>
                <w:lang w:val="fr-FR"/>
              </w:rPr>
              <w:t>2</w:t>
            </w:r>
          </w:p>
          <w:p w:rsidR="007C5441" w:rsidRDefault="007C5441">
            <w:pPr>
              <w:widowControl w:val="0"/>
              <w:jc w:val="center"/>
              <w:rPr>
                <w:sz w:val="28"/>
                <w:szCs w:val="28"/>
                <w:lang w:val="fr-FR"/>
              </w:rPr>
            </w:pPr>
          </w:p>
        </w:tc>
        <w:tc>
          <w:tcPr>
            <w:tcW w:w="2016" w:type="dxa"/>
            <w:vMerge w:val="restart"/>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lang w:val="fr-FR"/>
              </w:rPr>
            </w:pPr>
            <w:r>
              <w:rPr>
                <w:sz w:val="28"/>
                <w:szCs w:val="28"/>
              </w:rPr>
              <w:t>Đội ngũ từng người không có súng</w:t>
            </w:r>
          </w:p>
        </w:tc>
        <w:tc>
          <w:tcPr>
            <w:tcW w:w="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sz w:val="28"/>
                <w:szCs w:val="28"/>
              </w:rPr>
            </w:pPr>
            <w:r>
              <w:rPr>
                <w:sz w:val="28"/>
                <w:szCs w:val="28"/>
              </w:rPr>
              <w:t>3</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both"/>
              <w:rPr>
                <w:sz w:val="28"/>
                <w:szCs w:val="28"/>
              </w:rPr>
            </w:pPr>
            <w:r>
              <w:rPr>
                <w:sz w:val="28"/>
                <w:szCs w:val="28"/>
              </w:rPr>
              <w:t>Động tác nghiêm, nghỉ, quay tại chỗ, chào</w:t>
            </w:r>
          </w:p>
          <w:p w:rsidR="007C5441" w:rsidRDefault="007C5441">
            <w:pPr>
              <w:widowControl w:val="0"/>
              <w:jc w:val="both"/>
              <w:rPr>
                <w:sz w:val="28"/>
                <w:szCs w:val="28"/>
              </w:rPr>
            </w:pPr>
            <w:r>
              <w:rPr>
                <w:sz w:val="28"/>
                <w:szCs w:val="28"/>
              </w:rPr>
              <w:t>- Luyện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rPr>
            </w:pPr>
            <w:r>
              <w:rPr>
                <w:sz w:val="28"/>
                <w:szCs w:val="28"/>
              </w:rPr>
              <w:t>X</w:t>
            </w:r>
          </w:p>
        </w:tc>
        <w:tc>
          <w:tcPr>
            <w:tcW w:w="1100"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rPr>
            </w:pPr>
          </w:p>
        </w:tc>
      </w:tr>
      <w:tr w:rsidR="007C5441" w:rsidTr="007C5441">
        <w:tc>
          <w:tcPr>
            <w:tcW w:w="535"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lang w:val="fr-FR"/>
              </w:rPr>
            </w:pPr>
          </w:p>
        </w:tc>
        <w:tc>
          <w:tcPr>
            <w:tcW w:w="2016"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lang w:val="fr-FR"/>
              </w:rPr>
            </w:pPr>
          </w:p>
        </w:tc>
        <w:tc>
          <w:tcPr>
            <w:tcW w:w="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sz w:val="28"/>
                <w:szCs w:val="28"/>
              </w:rPr>
            </w:pPr>
            <w:r>
              <w:rPr>
                <w:sz w:val="28"/>
                <w:szCs w:val="28"/>
              </w:rPr>
              <w:t>4</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pStyle w:val="NormalWeb"/>
              <w:shd w:val="clear" w:color="auto" w:fill="FFFFFF"/>
              <w:spacing w:before="0" w:beforeAutospacing="0" w:after="0" w:afterAutospacing="0"/>
              <w:rPr>
                <w:sz w:val="28"/>
                <w:szCs w:val="28"/>
              </w:rPr>
            </w:pPr>
            <w:r>
              <w:rPr>
                <w:sz w:val="28"/>
                <w:szCs w:val="28"/>
              </w:rPr>
              <w:t>- Động tác đi đều, đứng lại, đổi chân khi đang đi đều; Động tác giậm chân, đứng lại, đổi chân khi đang giậm chân.</w:t>
            </w:r>
          </w:p>
          <w:p w:rsidR="007C5441" w:rsidRDefault="007C5441">
            <w:pPr>
              <w:pStyle w:val="NormalWeb"/>
              <w:shd w:val="clear" w:color="auto" w:fill="FFFFFF"/>
              <w:spacing w:before="0" w:beforeAutospacing="0" w:after="0" w:afterAutospacing="0"/>
              <w:rPr>
                <w:sz w:val="28"/>
                <w:szCs w:val="28"/>
              </w:rPr>
            </w:pPr>
            <w:r>
              <w:rPr>
                <w:sz w:val="28"/>
                <w:szCs w:val="28"/>
              </w:rPr>
              <w:lastRenderedPageBreak/>
              <w:t>- Động tác giậm chân chuyển thành đi đều và ngược lại</w:t>
            </w:r>
          </w:p>
          <w:p w:rsidR="007C5441" w:rsidRDefault="007C5441">
            <w:pPr>
              <w:pStyle w:val="NormalWeb"/>
              <w:shd w:val="clear" w:color="auto" w:fill="FFFFFF"/>
              <w:spacing w:before="0" w:beforeAutospacing="0" w:after="0" w:afterAutospacing="0"/>
              <w:rPr>
                <w:sz w:val="28"/>
                <w:szCs w:val="28"/>
              </w:rPr>
            </w:pPr>
            <w:r>
              <w:rPr>
                <w:sz w:val="28"/>
                <w:szCs w:val="28"/>
              </w:rPr>
              <w:t>- Luỵên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rPr>
            </w:pPr>
            <w:r>
              <w:rPr>
                <w:sz w:val="28"/>
                <w:szCs w:val="28"/>
              </w:rPr>
              <w:lastRenderedPageBreak/>
              <w:t>X</w:t>
            </w:r>
          </w:p>
        </w:tc>
        <w:tc>
          <w:tcPr>
            <w:tcW w:w="1100"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rPr>
            </w:pPr>
          </w:p>
        </w:tc>
      </w:tr>
      <w:tr w:rsidR="007C5441" w:rsidTr="007C5441">
        <w:trPr>
          <w:trHeight w:val="498"/>
        </w:trPr>
        <w:tc>
          <w:tcPr>
            <w:tcW w:w="535"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lang w:val="fr-FR"/>
              </w:rPr>
            </w:pPr>
          </w:p>
        </w:tc>
        <w:tc>
          <w:tcPr>
            <w:tcW w:w="2016"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lang w:val="fr-FR"/>
              </w:rPr>
            </w:pPr>
          </w:p>
        </w:tc>
        <w:tc>
          <w:tcPr>
            <w:tcW w:w="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sz w:val="28"/>
                <w:szCs w:val="28"/>
              </w:rPr>
            </w:pPr>
            <w:r>
              <w:rPr>
                <w:sz w:val="28"/>
                <w:szCs w:val="28"/>
              </w:rPr>
              <w:t>5</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both"/>
              <w:rPr>
                <w:sz w:val="28"/>
                <w:szCs w:val="28"/>
              </w:rPr>
            </w:pPr>
            <w:r>
              <w:rPr>
                <w:sz w:val="28"/>
                <w:szCs w:val="28"/>
                <w:shd w:val="clear" w:color="auto" w:fill="FFFFFF"/>
              </w:rPr>
              <w:t>- Động tác tiến, lùi, qua phải, qua trái, ngồi xuống, đứng dậy, động tác chạy đều, đứng lại. Luyện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rPr>
            </w:pPr>
            <w:r>
              <w:rPr>
                <w:sz w:val="28"/>
                <w:szCs w:val="28"/>
              </w:rPr>
              <w:t>X</w:t>
            </w:r>
          </w:p>
        </w:tc>
        <w:tc>
          <w:tcPr>
            <w:tcW w:w="1100"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rPr>
            </w:pPr>
          </w:p>
        </w:tc>
      </w:tr>
      <w:tr w:rsidR="007C5441" w:rsidTr="007C5441">
        <w:tc>
          <w:tcPr>
            <w:tcW w:w="535"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lang w:val="fr-FR"/>
              </w:rPr>
            </w:pPr>
          </w:p>
        </w:tc>
        <w:tc>
          <w:tcPr>
            <w:tcW w:w="2016"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lang w:val="fr-FR"/>
              </w:rPr>
            </w:pPr>
          </w:p>
        </w:tc>
        <w:tc>
          <w:tcPr>
            <w:tcW w:w="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sz w:val="28"/>
                <w:szCs w:val="28"/>
              </w:rPr>
            </w:pPr>
            <w:r>
              <w:rPr>
                <w:sz w:val="28"/>
                <w:szCs w:val="28"/>
              </w:rPr>
              <w:t>6</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both"/>
              <w:rPr>
                <w:sz w:val="28"/>
                <w:szCs w:val="28"/>
              </w:rPr>
            </w:pPr>
            <w:r>
              <w:rPr>
                <w:b/>
                <w:sz w:val="28"/>
                <w:szCs w:val="28"/>
              </w:rPr>
              <w:t>Luyện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rPr>
            </w:pPr>
            <w:r>
              <w:rPr>
                <w:sz w:val="28"/>
                <w:szCs w:val="28"/>
              </w:rPr>
              <w:t>X</w:t>
            </w:r>
          </w:p>
        </w:tc>
        <w:tc>
          <w:tcPr>
            <w:tcW w:w="1100"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rPr>
            </w:pPr>
          </w:p>
        </w:tc>
      </w:tr>
      <w:tr w:rsidR="007C5441" w:rsidTr="007C5441">
        <w:trPr>
          <w:trHeight w:val="465"/>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rPr>
            </w:pPr>
            <w:r>
              <w:rPr>
                <w:sz w:val="28"/>
                <w:szCs w:val="28"/>
              </w:rPr>
              <w:t>3</w:t>
            </w:r>
          </w:p>
        </w:tc>
        <w:tc>
          <w:tcPr>
            <w:tcW w:w="2016" w:type="dxa"/>
            <w:vMerge w:val="restart"/>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lang w:val="pl-PL"/>
              </w:rPr>
            </w:pPr>
            <w:r>
              <w:rPr>
                <w:sz w:val="28"/>
                <w:szCs w:val="28"/>
              </w:rPr>
              <w:t>Đội ngũ tiểu đội</w:t>
            </w:r>
          </w:p>
        </w:tc>
        <w:tc>
          <w:tcPr>
            <w:tcW w:w="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sz w:val="28"/>
                <w:szCs w:val="28"/>
              </w:rPr>
            </w:pPr>
            <w:r>
              <w:rPr>
                <w:sz w:val="28"/>
                <w:szCs w:val="28"/>
              </w:rPr>
              <w:t>7</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both"/>
              <w:rPr>
                <w:sz w:val="28"/>
                <w:szCs w:val="28"/>
                <w:shd w:val="clear" w:color="auto" w:fill="FFFFFF"/>
              </w:rPr>
            </w:pPr>
            <w:r>
              <w:rPr>
                <w:sz w:val="28"/>
                <w:szCs w:val="28"/>
                <w:shd w:val="clear" w:color="auto" w:fill="FFFFFF"/>
                <w:lang w:val="en-US"/>
              </w:rPr>
              <w:t>Tập hợp</w:t>
            </w:r>
            <w:r>
              <w:rPr>
                <w:sz w:val="28"/>
                <w:szCs w:val="28"/>
                <w:shd w:val="clear" w:color="auto" w:fill="FFFFFF"/>
              </w:rPr>
              <w:t xml:space="preserve"> tiểu đội  một hàng ngang</w:t>
            </w:r>
          </w:p>
        </w:tc>
        <w:tc>
          <w:tcPr>
            <w:tcW w:w="851" w:type="dxa"/>
            <w:tcBorders>
              <w:top w:val="single" w:sz="4" w:space="0" w:color="auto"/>
              <w:left w:val="single" w:sz="4" w:space="0" w:color="auto"/>
              <w:bottom w:val="single" w:sz="4" w:space="0" w:color="auto"/>
              <w:right w:val="single" w:sz="4" w:space="0" w:color="auto"/>
            </w:tcBorders>
          </w:tcPr>
          <w:p w:rsidR="007C5441" w:rsidRDefault="007C5441">
            <w:pPr>
              <w:widowControl w:val="0"/>
              <w:rPr>
                <w:sz w:val="28"/>
                <w:szCs w:val="28"/>
                <w:lang w:val="en-US"/>
              </w:rPr>
            </w:pPr>
          </w:p>
        </w:tc>
        <w:tc>
          <w:tcPr>
            <w:tcW w:w="1100" w:type="dxa"/>
            <w:tcBorders>
              <w:top w:val="single" w:sz="4" w:space="0" w:color="auto"/>
              <w:left w:val="single" w:sz="4" w:space="0" w:color="auto"/>
              <w:bottom w:val="single" w:sz="4" w:space="0" w:color="auto"/>
              <w:right w:val="single" w:sz="4" w:space="0" w:color="auto"/>
            </w:tcBorders>
          </w:tcPr>
          <w:p w:rsidR="007C5441" w:rsidRDefault="007C5441">
            <w:pPr>
              <w:widowControl w:val="0"/>
              <w:rPr>
                <w:sz w:val="28"/>
                <w:szCs w:val="28"/>
              </w:rPr>
            </w:pPr>
          </w:p>
        </w:tc>
      </w:tr>
      <w:tr w:rsidR="007C5441" w:rsidTr="007C5441">
        <w:tc>
          <w:tcPr>
            <w:tcW w:w="535"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rPr>
            </w:pPr>
          </w:p>
        </w:tc>
        <w:tc>
          <w:tcPr>
            <w:tcW w:w="2016"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lang w:val="pl-PL"/>
              </w:rPr>
            </w:pPr>
          </w:p>
        </w:tc>
        <w:tc>
          <w:tcPr>
            <w:tcW w:w="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sz w:val="28"/>
                <w:szCs w:val="28"/>
                <w:lang w:val="en-US"/>
              </w:rPr>
            </w:pPr>
            <w:r>
              <w:rPr>
                <w:sz w:val="28"/>
                <w:szCs w:val="28"/>
                <w:lang w:val="en-US"/>
              </w:rPr>
              <w:t>8</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both"/>
              <w:rPr>
                <w:sz w:val="28"/>
                <w:szCs w:val="28"/>
                <w:lang w:val="en-US"/>
              </w:rPr>
            </w:pPr>
            <w:r>
              <w:rPr>
                <w:sz w:val="28"/>
                <w:szCs w:val="28"/>
                <w:shd w:val="clear" w:color="auto" w:fill="FFFFFF"/>
                <w:lang w:val="en-US"/>
              </w:rPr>
              <w:t>Tập hợp</w:t>
            </w:r>
            <w:r>
              <w:rPr>
                <w:sz w:val="28"/>
                <w:szCs w:val="28"/>
                <w:shd w:val="clear" w:color="auto" w:fill="FFFFFF"/>
              </w:rPr>
              <w:t xml:space="preserve"> tiểu đội  một hàng </w:t>
            </w:r>
            <w:r>
              <w:rPr>
                <w:sz w:val="28"/>
                <w:szCs w:val="28"/>
                <w:shd w:val="clear" w:color="auto" w:fill="FFFFFF"/>
                <w:lang w:val="en-US"/>
              </w:rPr>
              <w:t>dọc</w:t>
            </w:r>
          </w:p>
        </w:tc>
        <w:tc>
          <w:tcPr>
            <w:tcW w:w="851"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lang w:val="en-US"/>
              </w:rPr>
            </w:pPr>
            <w:r>
              <w:rPr>
                <w:sz w:val="28"/>
                <w:szCs w:val="28"/>
                <w:lang w:val="en-US"/>
              </w:rPr>
              <w:t>X</w:t>
            </w:r>
          </w:p>
        </w:tc>
        <w:tc>
          <w:tcPr>
            <w:tcW w:w="1100"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lang w:val="en-US"/>
              </w:rPr>
            </w:pPr>
          </w:p>
        </w:tc>
      </w:tr>
      <w:tr w:rsidR="007C5441" w:rsidTr="007C5441">
        <w:tc>
          <w:tcPr>
            <w:tcW w:w="535"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rPr>
            </w:pPr>
          </w:p>
        </w:tc>
        <w:tc>
          <w:tcPr>
            <w:tcW w:w="2016"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lang w:val="pl-PL"/>
              </w:rPr>
            </w:pPr>
          </w:p>
        </w:tc>
        <w:tc>
          <w:tcPr>
            <w:tcW w:w="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sz w:val="28"/>
                <w:szCs w:val="28"/>
                <w:lang w:val="en-US"/>
              </w:rPr>
            </w:pPr>
            <w:r>
              <w:rPr>
                <w:sz w:val="28"/>
                <w:szCs w:val="28"/>
                <w:lang w:val="en-US"/>
              </w:rPr>
              <w:t>9</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rPr>
                <w:color w:val="000000"/>
                <w:sz w:val="28"/>
                <w:szCs w:val="28"/>
              </w:rPr>
            </w:pPr>
            <w:r>
              <w:rPr>
                <w:color w:val="000000"/>
                <w:sz w:val="28"/>
                <w:szCs w:val="28"/>
              </w:rPr>
              <w:t>Tiểu đội bộ binh tiến, lùi, qua phải, qua trái và ra khỏi hàng, về vị trí</w:t>
            </w:r>
          </w:p>
        </w:tc>
        <w:tc>
          <w:tcPr>
            <w:tcW w:w="851"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lang w:val="en-US"/>
              </w:rPr>
            </w:pPr>
            <w:r>
              <w:rPr>
                <w:sz w:val="28"/>
                <w:szCs w:val="28"/>
                <w:lang w:val="en-US"/>
              </w:rPr>
              <w:t>X</w:t>
            </w:r>
          </w:p>
        </w:tc>
        <w:tc>
          <w:tcPr>
            <w:tcW w:w="1100"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rPr>
            </w:pPr>
          </w:p>
        </w:tc>
      </w:tr>
      <w:tr w:rsidR="007C5441" w:rsidTr="007C5441">
        <w:tc>
          <w:tcPr>
            <w:tcW w:w="535" w:type="dxa"/>
            <w:vMerge w:val="restart"/>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rPr>
            </w:pPr>
            <w:r>
              <w:rPr>
                <w:sz w:val="28"/>
                <w:szCs w:val="28"/>
              </w:rPr>
              <w:t>4</w:t>
            </w:r>
          </w:p>
          <w:p w:rsidR="007C5441" w:rsidRDefault="007C5441">
            <w:pPr>
              <w:widowControl w:val="0"/>
              <w:jc w:val="center"/>
              <w:rPr>
                <w:sz w:val="28"/>
                <w:szCs w:val="28"/>
              </w:rPr>
            </w:pPr>
          </w:p>
        </w:tc>
        <w:tc>
          <w:tcPr>
            <w:tcW w:w="2016" w:type="dxa"/>
            <w:vMerge w:val="restart"/>
            <w:tcBorders>
              <w:top w:val="single" w:sz="4" w:space="0" w:color="auto"/>
              <w:left w:val="single" w:sz="4" w:space="0" w:color="auto"/>
              <w:bottom w:val="single" w:sz="4" w:space="0" w:color="auto"/>
              <w:right w:val="single" w:sz="4" w:space="0" w:color="auto"/>
            </w:tcBorders>
            <w:hideMark/>
          </w:tcPr>
          <w:p w:rsidR="007C5441" w:rsidRDefault="007C5441">
            <w:pPr>
              <w:widowControl w:val="0"/>
              <w:rPr>
                <w:sz w:val="28"/>
                <w:szCs w:val="28"/>
              </w:rPr>
            </w:pPr>
            <w:r>
              <w:rPr>
                <w:sz w:val="28"/>
                <w:szCs w:val="28"/>
              </w:rPr>
              <w:t>Phòng chống vi phạm</w:t>
            </w:r>
            <w:r>
              <w:rPr>
                <w:sz w:val="28"/>
                <w:szCs w:val="28"/>
                <w:lang w:val="en-US"/>
              </w:rPr>
              <w:t xml:space="preserve"> </w:t>
            </w:r>
            <w:r>
              <w:rPr>
                <w:sz w:val="28"/>
                <w:szCs w:val="28"/>
              </w:rPr>
              <w:t>pháp luật về trật tự an toàn giao thông</w:t>
            </w:r>
          </w:p>
        </w:tc>
        <w:tc>
          <w:tcPr>
            <w:tcW w:w="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sz w:val="28"/>
                <w:szCs w:val="28"/>
                <w:lang w:val="en-US"/>
              </w:rPr>
            </w:pPr>
            <w:r>
              <w:rPr>
                <w:sz w:val="28"/>
                <w:szCs w:val="28"/>
                <w:lang w:val="en-US"/>
              </w:rPr>
              <w:t>10</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both"/>
              <w:rPr>
                <w:sz w:val="28"/>
                <w:szCs w:val="28"/>
                <w:lang w:val="en-US"/>
              </w:rPr>
            </w:pPr>
            <w:r>
              <w:rPr>
                <w:sz w:val="28"/>
                <w:szCs w:val="28"/>
                <w:lang w:val="en-US"/>
              </w:rPr>
              <w:t>Nhận thức chung</w:t>
            </w:r>
          </w:p>
        </w:tc>
        <w:tc>
          <w:tcPr>
            <w:tcW w:w="851"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rPr>
            </w:pPr>
          </w:p>
        </w:tc>
        <w:tc>
          <w:tcPr>
            <w:tcW w:w="1100"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rPr>
            </w:pPr>
            <w:r>
              <w:rPr>
                <w:sz w:val="28"/>
                <w:szCs w:val="28"/>
              </w:rPr>
              <w:t>X</w:t>
            </w:r>
          </w:p>
        </w:tc>
      </w:tr>
      <w:tr w:rsidR="007C5441" w:rsidTr="007C5441">
        <w:tc>
          <w:tcPr>
            <w:tcW w:w="535"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rPr>
            </w:pPr>
          </w:p>
        </w:tc>
        <w:tc>
          <w:tcPr>
            <w:tcW w:w="2016"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rPr>
            </w:pPr>
          </w:p>
        </w:tc>
        <w:tc>
          <w:tcPr>
            <w:tcW w:w="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sz w:val="28"/>
                <w:szCs w:val="28"/>
                <w:lang w:val="en-US"/>
              </w:rPr>
            </w:pPr>
            <w:r>
              <w:rPr>
                <w:sz w:val="28"/>
                <w:szCs w:val="28"/>
              </w:rPr>
              <w:t>1</w:t>
            </w:r>
            <w:r>
              <w:rPr>
                <w:sz w:val="28"/>
                <w:szCs w:val="28"/>
                <w:lang w:val="en-US"/>
              </w:rPr>
              <w:t>1</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both"/>
              <w:rPr>
                <w:b/>
                <w:sz w:val="28"/>
                <w:szCs w:val="28"/>
                <w:lang w:val="en-US"/>
              </w:rPr>
            </w:pPr>
            <w:r>
              <w:rPr>
                <w:b/>
                <w:sz w:val="28"/>
                <w:szCs w:val="28"/>
                <w:lang w:val="en-US"/>
              </w:rPr>
              <w:t>ĐÁNH GIÁ</w:t>
            </w:r>
            <w:r>
              <w:rPr>
                <w:b/>
                <w:sz w:val="28"/>
                <w:szCs w:val="28"/>
              </w:rPr>
              <w:t xml:space="preserve"> </w:t>
            </w:r>
            <w:r>
              <w:rPr>
                <w:b/>
                <w:sz w:val="28"/>
                <w:szCs w:val="28"/>
                <w:lang w:val="en-US"/>
              </w:rPr>
              <w:t>GIỮA KỲ</w:t>
            </w:r>
          </w:p>
        </w:tc>
        <w:tc>
          <w:tcPr>
            <w:tcW w:w="851"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rPr>
            </w:pPr>
          </w:p>
        </w:tc>
      </w:tr>
      <w:tr w:rsidR="007C5441" w:rsidTr="007C5441">
        <w:trPr>
          <w:trHeight w:val="430"/>
        </w:trPr>
        <w:tc>
          <w:tcPr>
            <w:tcW w:w="535"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rPr>
            </w:pPr>
          </w:p>
        </w:tc>
        <w:tc>
          <w:tcPr>
            <w:tcW w:w="2016"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rPr>
            </w:pPr>
          </w:p>
        </w:tc>
        <w:tc>
          <w:tcPr>
            <w:tcW w:w="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sz w:val="28"/>
                <w:szCs w:val="28"/>
                <w:lang w:val="en-US"/>
              </w:rPr>
            </w:pPr>
            <w:r>
              <w:rPr>
                <w:sz w:val="28"/>
                <w:szCs w:val="28"/>
              </w:rPr>
              <w:t>1</w:t>
            </w:r>
            <w:r>
              <w:rPr>
                <w:sz w:val="28"/>
                <w:szCs w:val="28"/>
                <w:lang w:val="en-US"/>
              </w:rPr>
              <w:t>2</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both"/>
              <w:rPr>
                <w:sz w:val="28"/>
                <w:szCs w:val="28"/>
                <w:lang w:val="en-US"/>
              </w:rPr>
            </w:pPr>
            <w:r>
              <w:rPr>
                <w:sz w:val="28"/>
                <w:szCs w:val="28"/>
                <w:lang w:val="en-US"/>
              </w:rPr>
              <w:t>Trách nhiệm của học sinh</w:t>
            </w:r>
          </w:p>
        </w:tc>
        <w:tc>
          <w:tcPr>
            <w:tcW w:w="851" w:type="dxa"/>
            <w:tcBorders>
              <w:top w:val="single" w:sz="4" w:space="0" w:color="auto"/>
              <w:left w:val="single" w:sz="4" w:space="0" w:color="auto"/>
              <w:bottom w:val="single" w:sz="4" w:space="0" w:color="auto"/>
              <w:right w:val="single" w:sz="4" w:space="0" w:color="auto"/>
            </w:tcBorders>
          </w:tcPr>
          <w:p w:rsidR="007C5441" w:rsidRDefault="007C5441">
            <w:pPr>
              <w:widowControl w:val="0"/>
              <w:rPr>
                <w:sz w:val="28"/>
                <w:szCs w:val="28"/>
              </w:rPr>
            </w:pPr>
          </w:p>
        </w:tc>
        <w:tc>
          <w:tcPr>
            <w:tcW w:w="110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rPr>
                <w:sz w:val="28"/>
                <w:szCs w:val="28"/>
              </w:rPr>
            </w:pPr>
            <w:r>
              <w:rPr>
                <w:sz w:val="28"/>
                <w:szCs w:val="28"/>
              </w:rPr>
              <w:t>X</w:t>
            </w:r>
          </w:p>
        </w:tc>
      </w:tr>
      <w:tr w:rsidR="007C5441" w:rsidTr="007C5441">
        <w:tc>
          <w:tcPr>
            <w:tcW w:w="535" w:type="dxa"/>
            <w:vMerge w:val="restart"/>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rPr>
            </w:pPr>
            <w:r>
              <w:rPr>
                <w:sz w:val="28"/>
                <w:szCs w:val="28"/>
              </w:rPr>
              <w:t>5</w:t>
            </w:r>
          </w:p>
        </w:tc>
        <w:tc>
          <w:tcPr>
            <w:tcW w:w="2016" w:type="dxa"/>
            <w:vMerge w:val="restart"/>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lang w:val="pl-PL"/>
              </w:rPr>
            </w:pPr>
            <w:r>
              <w:rPr>
                <w:sz w:val="28"/>
                <w:szCs w:val="28"/>
                <w:lang w:val="pl-PL"/>
              </w:rPr>
              <w:t>Ma túy, tác hại của ma túy</w:t>
            </w:r>
          </w:p>
        </w:tc>
        <w:tc>
          <w:tcPr>
            <w:tcW w:w="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sz w:val="28"/>
                <w:szCs w:val="28"/>
                <w:lang w:val="en-US"/>
              </w:rPr>
            </w:pPr>
            <w:r>
              <w:rPr>
                <w:sz w:val="28"/>
                <w:szCs w:val="28"/>
                <w:lang w:val="en-US"/>
              </w:rPr>
              <w:t>13</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both"/>
              <w:rPr>
                <w:sz w:val="28"/>
                <w:szCs w:val="28"/>
              </w:rPr>
            </w:pPr>
            <w:r>
              <w:rPr>
                <w:color w:val="000000"/>
                <w:sz w:val="28"/>
                <w:szCs w:val="28"/>
                <w:lang w:val="it-IT"/>
              </w:rPr>
              <w:t>Quy định của pháp luật về phòng chống ma túy</w:t>
            </w:r>
          </w:p>
        </w:tc>
        <w:tc>
          <w:tcPr>
            <w:tcW w:w="851"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rPr>
            </w:pPr>
          </w:p>
        </w:tc>
        <w:tc>
          <w:tcPr>
            <w:tcW w:w="1100"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rPr>
            </w:pPr>
            <w:r>
              <w:rPr>
                <w:sz w:val="28"/>
                <w:szCs w:val="28"/>
              </w:rPr>
              <w:t>X</w:t>
            </w:r>
          </w:p>
        </w:tc>
      </w:tr>
      <w:tr w:rsidR="007C5441" w:rsidTr="007C5441">
        <w:tc>
          <w:tcPr>
            <w:tcW w:w="535"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rPr>
            </w:pPr>
          </w:p>
        </w:tc>
        <w:tc>
          <w:tcPr>
            <w:tcW w:w="2016"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lang w:val="pl-PL"/>
              </w:rPr>
            </w:pPr>
          </w:p>
        </w:tc>
        <w:tc>
          <w:tcPr>
            <w:tcW w:w="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sz w:val="28"/>
                <w:szCs w:val="28"/>
                <w:lang w:val="en-US"/>
              </w:rPr>
            </w:pPr>
            <w:r>
              <w:rPr>
                <w:sz w:val="28"/>
                <w:szCs w:val="28"/>
                <w:lang w:val="en-US"/>
              </w:rPr>
              <w:t>14</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both"/>
              <w:rPr>
                <w:sz w:val="28"/>
                <w:szCs w:val="28"/>
              </w:rPr>
            </w:pPr>
            <w:r>
              <w:rPr>
                <w:color w:val="000000"/>
                <w:sz w:val="28"/>
                <w:szCs w:val="28"/>
              </w:rPr>
              <w:t>Tác hại của ma túy và những hình thức, con đường gây nghiện</w:t>
            </w:r>
          </w:p>
        </w:tc>
        <w:tc>
          <w:tcPr>
            <w:tcW w:w="851"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rPr>
            </w:pPr>
          </w:p>
        </w:tc>
        <w:tc>
          <w:tcPr>
            <w:tcW w:w="1100"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rPr>
            </w:pPr>
            <w:r>
              <w:rPr>
                <w:sz w:val="28"/>
                <w:szCs w:val="28"/>
              </w:rPr>
              <w:t>X</w:t>
            </w:r>
          </w:p>
        </w:tc>
      </w:tr>
      <w:tr w:rsidR="007C5441" w:rsidTr="007C5441">
        <w:tc>
          <w:tcPr>
            <w:tcW w:w="535" w:type="dxa"/>
            <w:vMerge w:val="restart"/>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sz w:val="28"/>
                <w:szCs w:val="28"/>
              </w:rPr>
            </w:pPr>
            <w:r>
              <w:rPr>
                <w:sz w:val="28"/>
                <w:szCs w:val="28"/>
              </w:rPr>
              <w:t>6</w:t>
            </w:r>
          </w:p>
        </w:tc>
        <w:tc>
          <w:tcPr>
            <w:tcW w:w="2016" w:type="dxa"/>
            <w:vMerge w:val="restart"/>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b/>
                <w:sz w:val="28"/>
                <w:szCs w:val="28"/>
              </w:rPr>
            </w:pPr>
            <w:r>
              <w:rPr>
                <w:sz w:val="28"/>
                <w:szCs w:val="28"/>
              </w:rPr>
              <w:t>Bảo vệ an ninh quốc gia và bảo đảm trật tự,  an toàn xã hội</w:t>
            </w:r>
          </w:p>
        </w:tc>
        <w:tc>
          <w:tcPr>
            <w:tcW w:w="710"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lang w:val="en-US"/>
              </w:rPr>
            </w:pPr>
            <w:r>
              <w:rPr>
                <w:sz w:val="28"/>
                <w:szCs w:val="28"/>
              </w:rPr>
              <w:t>1</w:t>
            </w:r>
            <w:r>
              <w:rPr>
                <w:sz w:val="28"/>
                <w:szCs w:val="28"/>
                <w:lang w:val="en-US"/>
              </w:rPr>
              <w:t>5</w:t>
            </w:r>
          </w:p>
        </w:tc>
        <w:tc>
          <w:tcPr>
            <w:tcW w:w="4710" w:type="dxa"/>
            <w:tcBorders>
              <w:top w:val="single" w:sz="4" w:space="0" w:color="auto"/>
              <w:left w:val="single" w:sz="4" w:space="0" w:color="auto"/>
              <w:bottom w:val="single" w:sz="4" w:space="0" w:color="auto"/>
              <w:right w:val="single" w:sz="4" w:space="0" w:color="auto"/>
            </w:tcBorders>
          </w:tcPr>
          <w:p w:rsidR="007C5441" w:rsidRDefault="007C5441">
            <w:pPr>
              <w:rPr>
                <w:color w:val="000000"/>
                <w:sz w:val="28"/>
                <w:szCs w:val="28"/>
              </w:rPr>
            </w:pPr>
            <w:r>
              <w:rPr>
                <w:sz w:val="28"/>
                <w:szCs w:val="28"/>
              </w:rPr>
              <w:t>Tình hình bảo vệ an ninh quốc gia và đảm bảo trật tự, an t</w:t>
            </w:r>
            <w:r>
              <w:rPr>
                <w:sz w:val="28"/>
                <w:szCs w:val="28"/>
                <w:lang w:val="en-US"/>
              </w:rPr>
              <w:t xml:space="preserve">oàn </w:t>
            </w:r>
            <w:r>
              <w:rPr>
                <w:sz w:val="28"/>
                <w:szCs w:val="28"/>
              </w:rPr>
              <w:t>xã hội; nhiệm vụ của công dân trong việc đấu tranh bảo vệ an ninh quốc gia và bảo đảm trật tự, an toàn xã hội</w:t>
            </w:r>
          </w:p>
          <w:p w:rsidR="007C5441" w:rsidRDefault="007C5441">
            <w:pPr>
              <w:widowControl w:val="0"/>
              <w:jc w:val="both"/>
              <w:rPr>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rPr>
            </w:pPr>
          </w:p>
        </w:tc>
        <w:tc>
          <w:tcPr>
            <w:tcW w:w="1100"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rPr>
            </w:pPr>
            <w:r>
              <w:rPr>
                <w:sz w:val="28"/>
                <w:szCs w:val="28"/>
              </w:rPr>
              <w:t>X</w:t>
            </w:r>
          </w:p>
        </w:tc>
      </w:tr>
      <w:tr w:rsidR="007C5441" w:rsidTr="007C5441">
        <w:tc>
          <w:tcPr>
            <w:tcW w:w="535"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rPr>
            </w:pPr>
          </w:p>
        </w:tc>
        <w:tc>
          <w:tcPr>
            <w:tcW w:w="2016"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b/>
                <w:sz w:val="28"/>
                <w:szCs w:val="28"/>
              </w:rPr>
            </w:pPr>
          </w:p>
        </w:tc>
        <w:tc>
          <w:tcPr>
            <w:tcW w:w="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b/>
                <w:sz w:val="28"/>
                <w:szCs w:val="28"/>
                <w:lang w:val="en-US"/>
              </w:rPr>
            </w:pPr>
            <w:r>
              <w:rPr>
                <w:sz w:val="28"/>
                <w:szCs w:val="28"/>
              </w:rPr>
              <w:t>1</w:t>
            </w:r>
            <w:r>
              <w:rPr>
                <w:sz w:val="28"/>
                <w:szCs w:val="28"/>
                <w:lang w:val="en-US"/>
              </w:rPr>
              <w:t>6</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pStyle w:val="NormalWeb"/>
              <w:spacing w:before="0" w:beforeAutospacing="0" w:after="0" w:afterAutospacing="0"/>
              <w:rPr>
                <w:sz w:val="28"/>
                <w:szCs w:val="28"/>
              </w:rPr>
            </w:pPr>
            <w:r>
              <w:rPr>
                <w:color w:val="000000"/>
                <w:sz w:val="28"/>
                <w:szCs w:val="28"/>
              </w:rPr>
              <w:t>Trách nhiệm của đảng, nhà nước và các lực lượng vũ trang trong việc bảo vệ an ninh quốc gia và bảo đảm trật tự, an toàn xã hội; trách nhiệm của học sinh trong việc phòng, chống các hành vi vi phạm pháp luật an ninh quốc gia và bảo đảm trật tự, an toàn xã hội</w:t>
            </w:r>
          </w:p>
        </w:tc>
        <w:tc>
          <w:tcPr>
            <w:tcW w:w="851"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rPr>
            </w:pPr>
          </w:p>
        </w:tc>
        <w:tc>
          <w:tcPr>
            <w:tcW w:w="1100"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rPr>
            </w:pPr>
            <w:r>
              <w:rPr>
                <w:sz w:val="28"/>
                <w:szCs w:val="28"/>
              </w:rPr>
              <w:t>X</w:t>
            </w:r>
          </w:p>
        </w:tc>
      </w:tr>
      <w:tr w:rsidR="007C5441" w:rsidTr="007C5441">
        <w:tc>
          <w:tcPr>
            <w:tcW w:w="535" w:type="dxa"/>
            <w:vMerge w:val="restart"/>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b/>
                <w:sz w:val="28"/>
                <w:szCs w:val="28"/>
              </w:rPr>
            </w:pPr>
            <w:r>
              <w:rPr>
                <w:b/>
                <w:sz w:val="28"/>
                <w:szCs w:val="28"/>
              </w:rPr>
              <w:t>7</w:t>
            </w:r>
          </w:p>
        </w:tc>
        <w:tc>
          <w:tcPr>
            <w:tcW w:w="2016" w:type="dxa"/>
            <w:vMerge w:val="restart"/>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b/>
                <w:sz w:val="28"/>
                <w:szCs w:val="28"/>
              </w:rPr>
            </w:pPr>
            <w:r>
              <w:rPr>
                <w:sz w:val="28"/>
                <w:szCs w:val="28"/>
              </w:rPr>
              <w:t>Thường thức phòng tránh một số loại bom, mìn, đạn,vũ khí hóa học, thiên tai và cháy nổ.</w:t>
            </w:r>
          </w:p>
        </w:tc>
        <w:tc>
          <w:tcPr>
            <w:tcW w:w="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sz w:val="28"/>
                <w:szCs w:val="28"/>
                <w:lang w:val="en-US"/>
              </w:rPr>
            </w:pPr>
            <w:r>
              <w:rPr>
                <w:sz w:val="28"/>
                <w:szCs w:val="28"/>
              </w:rPr>
              <w:t>1</w:t>
            </w:r>
            <w:r>
              <w:rPr>
                <w:sz w:val="28"/>
                <w:szCs w:val="28"/>
                <w:lang w:val="en-US"/>
              </w:rPr>
              <w:t>7</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both"/>
              <w:rPr>
                <w:sz w:val="28"/>
                <w:szCs w:val="28"/>
              </w:rPr>
            </w:pPr>
            <w:r>
              <w:rPr>
                <w:color w:val="000000"/>
                <w:sz w:val="28"/>
                <w:szCs w:val="28"/>
              </w:rPr>
              <w:t>Phòng, tránh bom,</w:t>
            </w:r>
            <w:r>
              <w:rPr>
                <w:color w:val="000000"/>
                <w:sz w:val="28"/>
                <w:szCs w:val="28"/>
                <w:lang w:val="en-US"/>
              </w:rPr>
              <w:t xml:space="preserve"> </w:t>
            </w:r>
            <w:r>
              <w:rPr>
                <w:color w:val="000000"/>
                <w:sz w:val="28"/>
                <w:szCs w:val="28"/>
              </w:rPr>
              <w:t>mìn,</w:t>
            </w:r>
            <w:r>
              <w:rPr>
                <w:color w:val="000000"/>
                <w:sz w:val="28"/>
                <w:szCs w:val="28"/>
                <w:lang w:val="en-US"/>
              </w:rPr>
              <w:t xml:space="preserve"> </w:t>
            </w:r>
            <w:r>
              <w:rPr>
                <w:color w:val="000000"/>
                <w:sz w:val="28"/>
                <w:szCs w:val="28"/>
              </w:rPr>
              <w:t>đạn,</w:t>
            </w:r>
            <w:r>
              <w:rPr>
                <w:color w:val="000000"/>
                <w:sz w:val="28"/>
                <w:szCs w:val="28"/>
                <w:lang w:val="en-US"/>
              </w:rPr>
              <w:t xml:space="preserve"> </w:t>
            </w:r>
            <w:r>
              <w:rPr>
                <w:color w:val="000000"/>
                <w:sz w:val="28"/>
                <w:szCs w:val="28"/>
              </w:rPr>
              <w:t>vũ khí hóa học,</w:t>
            </w:r>
            <w:r>
              <w:rPr>
                <w:color w:val="000000"/>
                <w:sz w:val="28"/>
                <w:szCs w:val="28"/>
                <w:lang w:val="en-US"/>
              </w:rPr>
              <w:t xml:space="preserve"> </w:t>
            </w:r>
            <w:r>
              <w:rPr>
                <w:color w:val="000000"/>
                <w:sz w:val="28"/>
                <w:szCs w:val="28"/>
              </w:rPr>
              <w:t>vũ khí sinh học và vũ khí công nghệ cao</w:t>
            </w:r>
          </w:p>
        </w:tc>
        <w:tc>
          <w:tcPr>
            <w:tcW w:w="851"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rPr>
            </w:pPr>
          </w:p>
        </w:tc>
        <w:tc>
          <w:tcPr>
            <w:tcW w:w="1100"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rPr>
            </w:pPr>
            <w:r>
              <w:rPr>
                <w:sz w:val="28"/>
                <w:szCs w:val="28"/>
              </w:rPr>
              <w:t>X</w:t>
            </w:r>
          </w:p>
        </w:tc>
      </w:tr>
      <w:tr w:rsidR="007C5441" w:rsidTr="007C5441">
        <w:tc>
          <w:tcPr>
            <w:tcW w:w="535"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b/>
                <w:sz w:val="28"/>
                <w:szCs w:val="28"/>
              </w:rPr>
            </w:pPr>
          </w:p>
        </w:tc>
        <w:tc>
          <w:tcPr>
            <w:tcW w:w="2016"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b/>
                <w:sz w:val="28"/>
                <w:szCs w:val="28"/>
              </w:rPr>
            </w:pPr>
          </w:p>
        </w:tc>
        <w:tc>
          <w:tcPr>
            <w:tcW w:w="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b/>
                <w:sz w:val="28"/>
                <w:szCs w:val="28"/>
                <w:lang w:val="en-US"/>
              </w:rPr>
            </w:pPr>
            <w:r>
              <w:rPr>
                <w:sz w:val="28"/>
                <w:szCs w:val="28"/>
              </w:rPr>
              <w:t>1</w:t>
            </w:r>
            <w:r>
              <w:rPr>
                <w:sz w:val="28"/>
                <w:szCs w:val="28"/>
                <w:lang w:val="en-US"/>
              </w:rPr>
              <w:t>8</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both"/>
              <w:rPr>
                <w:b/>
                <w:sz w:val="28"/>
                <w:szCs w:val="28"/>
              </w:rPr>
            </w:pPr>
            <w:r>
              <w:rPr>
                <w:b/>
                <w:sz w:val="28"/>
                <w:szCs w:val="28"/>
                <w:lang w:val="pl-PL"/>
              </w:rPr>
              <w:t>ĐÁNH GIÁ CUỐI KÌ I</w:t>
            </w:r>
          </w:p>
        </w:tc>
        <w:tc>
          <w:tcPr>
            <w:tcW w:w="851"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rPr>
            </w:pPr>
          </w:p>
        </w:tc>
        <w:tc>
          <w:tcPr>
            <w:tcW w:w="1100"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rPr>
            </w:pPr>
          </w:p>
        </w:tc>
      </w:tr>
      <w:tr w:rsidR="007C5441" w:rsidTr="007C5441">
        <w:tc>
          <w:tcPr>
            <w:tcW w:w="535"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b/>
                <w:sz w:val="28"/>
                <w:szCs w:val="28"/>
              </w:rPr>
            </w:pPr>
          </w:p>
        </w:tc>
        <w:tc>
          <w:tcPr>
            <w:tcW w:w="2016"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b/>
                <w:sz w:val="28"/>
                <w:szCs w:val="28"/>
              </w:rPr>
            </w:pPr>
          </w:p>
        </w:tc>
        <w:tc>
          <w:tcPr>
            <w:tcW w:w="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sz w:val="28"/>
                <w:szCs w:val="28"/>
                <w:lang w:val="en-US"/>
              </w:rPr>
            </w:pPr>
            <w:r>
              <w:rPr>
                <w:sz w:val="28"/>
                <w:szCs w:val="28"/>
                <w:lang w:val="en-US"/>
              </w:rPr>
              <w:t>19</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rPr>
                <w:color w:val="000000"/>
                <w:sz w:val="28"/>
                <w:szCs w:val="28"/>
              </w:rPr>
            </w:pPr>
            <w:r>
              <w:rPr>
                <w:color w:val="000000"/>
                <w:sz w:val="28"/>
                <w:szCs w:val="28"/>
              </w:rPr>
              <w:t>Phòng, chống thiên tai, dịch bệnh và cháy nổ</w:t>
            </w:r>
          </w:p>
        </w:tc>
        <w:tc>
          <w:tcPr>
            <w:tcW w:w="851"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rPr>
            </w:pPr>
          </w:p>
        </w:tc>
        <w:tc>
          <w:tcPr>
            <w:tcW w:w="1100"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lang w:val="en-US"/>
              </w:rPr>
            </w:pPr>
            <w:r>
              <w:rPr>
                <w:sz w:val="28"/>
                <w:szCs w:val="28"/>
                <w:lang w:val="en-US"/>
              </w:rPr>
              <w:t>X</w:t>
            </w:r>
          </w:p>
        </w:tc>
      </w:tr>
      <w:tr w:rsidR="007C5441" w:rsidTr="007C5441">
        <w:tc>
          <w:tcPr>
            <w:tcW w:w="535"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b/>
                <w:sz w:val="28"/>
                <w:szCs w:val="28"/>
              </w:rPr>
            </w:pPr>
          </w:p>
        </w:tc>
        <w:tc>
          <w:tcPr>
            <w:tcW w:w="2016"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b/>
                <w:sz w:val="28"/>
                <w:szCs w:val="28"/>
              </w:rPr>
            </w:pPr>
          </w:p>
        </w:tc>
        <w:tc>
          <w:tcPr>
            <w:tcW w:w="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sz w:val="28"/>
                <w:szCs w:val="28"/>
                <w:lang w:val="en-US"/>
              </w:rPr>
            </w:pPr>
            <w:r>
              <w:rPr>
                <w:sz w:val="28"/>
                <w:szCs w:val="28"/>
                <w:lang w:val="en-US"/>
              </w:rPr>
              <w:t>20</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b/>
                <w:color w:val="000000"/>
                <w:lang w:val="it-IT"/>
              </w:rPr>
            </w:pPr>
            <w:r>
              <w:rPr>
                <w:b/>
                <w:color w:val="000000"/>
                <w:lang w:val="it-IT"/>
              </w:rPr>
              <w:t>LUYỆN TẬP</w:t>
            </w:r>
          </w:p>
        </w:tc>
        <w:tc>
          <w:tcPr>
            <w:tcW w:w="851"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rPr>
            </w:pPr>
          </w:p>
        </w:tc>
        <w:tc>
          <w:tcPr>
            <w:tcW w:w="1100"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lang w:val="en-US"/>
              </w:rPr>
            </w:pPr>
            <w:r>
              <w:rPr>
                <w:sz w:val="28"/>
                <w:szCs w:val="28"/>
                <w:lang w:val="en-US"/>
              </w:rPr>
              <w:t>X</w:t>
            </w:r>
          </w:p>
        </w:tc>
      </w:tr>
      <w:tr w:rsidR="007C5441" w:rsidTr="007C5441">
        <w:tc>
          <w:tcPr>
            <w:tcW w:w="535" w:type="dxa"/>
            <w:vMerge w:val="restart"/>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rPr>
            </w:pPr>
            <w:r>
              <w:rPr>
                <w:sz w:val="28"/>
                <w:szCs w:val="28"/>
              </w:rPr>
              <w:lastRenderedPageBreak/>
              <w:t>8</w:t>
            </w:r>
          </w:p>
        </w:tc>
        <w:tc>
          <w:tcPr>
            <w:tcW w:w="2016" w:type="dxa"/>
            <w:vMerge w:val="restart"/>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rPr>
                <w:sz w:val="28"/>
                <w:szCs w:val="28"/>
              </w:rPr>
            </w:pPr>
            <w:r>
              <w:rPr>
                <w:sz w:val="28"/>
                <w:szCs w:val="28"/>
              </w:rPr>
              <w:t>Lịch sử, truyền thống của lực lượng vũ trang nhân dân Việt Nam</w:t>
            </w:r>
          </w:p>
        </w:tc>
        <w:tc>
          <w:tcPr>
            <w:tcW w:w="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sz w:val="28"/>
                <w:szCs w:val="28"/>
                <w:lang w:val="en-US"/>
              </w:rPr>
            </w:pPr>
            <w:r>
              <w:rPr>
                <w:sz w:val="28"/>
                <w:szCs w:val="28"/>
                <w:lang w:val="en-US"/>
              </w:rPr>
              <w:t>21</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both"/>
              <w:rPr>
                <w:sz w:val="28"/>
                <w:szCs w:val="28"/>
              </w:rPr>
            </w:pPr>
            <w:r>
              <w:rPr>
                <w:color w:val="000000"/>
                <w:sz w:val="28"/>
                <w:szCs w:val="28"/>
                <w:lang w:val="it-IT"/>
              </w:rPr>
              <w:t>Lịch sử, bản chất, truyền thống quân đội nhân dân Việt Nam</w:t>
            </w:r>
          </w:p>
        </w:tc>
        <w:tc>
          <w:tcPr>
            <w:tcW w:w="851"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rPr>
            </w:pPr>
          </w:p>
        </w:tc>
        <w:tc>
          <w:tcPr>
            <w:tcW w:w="1100"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rPr>
            </w:pPr>
            <w:r>
              <w:rPr>
                <w:sz w:val="28"/>
                <w:szCs w:val="28"/>
              </w:rPr>
              <w:t>X</w:t>
            </w:r>
          </w:p>
        </w:tc>
      </w:tr>
      <w:tr w:rsidR="007C5441" w:rsidTr="007C5441">
        <w:trPr>
          <w:trHeight w:val="661"/>
        </w:trPr>
        <w:tc>
          <w:tcPr>
            <w:tcW w:w="535"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rPr>
            </w:pPr>
          </w:p>
        </w:tc>
        <w:tc>
          <w:tcPr>
            <w:tcW w:w="2016"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rPr>
            </w:pPr>
          </w:p>
        </w:tc>
        <w:tc>
          <w:tcPr>
            <w:tcW w:w="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sz w:val="28"/>
                <w:szCs w:val="28"/>
                <w:lang w:val="en-US"/>
              </w:rPr>
            </w:pPr>
            <w:r>
              <w:rPr>
                <w:sz w:val="28"/>
                <w:szCs w:val="28"/>
              </w:rPr>
              <w:t>2</w:t>
            </w:r>
            <w:r>
              <w:rPr>
                <w:sz w:val="28"/>
                <w:szCs w:val="28"/>
                <w:lang w:val="en-US"/>
              </w:rPr>
              <w:t>2</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rPr>
                <w:color w:val="000000"/>
                <w:sz w:val="28"/>
                <w:szCs w:val="28"/>
              </w:rPr>
            </w:pPr>
            <w:r>
              <w:rPr>
                <w:color w:val="000000"/>
                <w:sz w:val="28"/>
                <w:szCs w:val="28"/>
              </w:rPr>
              <w:t xml:space="preserve">Lịch sử, bản chất, truyền thống của công an nhân dân Việt Nam </w:t>
            </w:r>
          </w:p>
        </w:tc>
        <w:tc>
          <w:tcPr>
            <w:tcW w:w="851"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rPr>
            </w:pPr>
          </w:p>
        </w:tc>
        <w:tc>
          <w:tcPr>
            <w:tcW w:w="110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rPr>
                <w:sz w:val="28"/>
                <w:szCs w:val="28"/>
              </w:rPr>
            </w:pPr>
            <w:r>
              <w:rPr>
                <w:sz w:val="28"/>
                <w:szCs w:val="28"/>
              </w:rPr>
              <w:t>X</w:t>
            </w:r>
          </w:p>
        </w:tc>
      </w:tr>
      <w:tr w:rsidR="007C5441" w:rsidTr="007C5441">
        <w:tc>
          <w:tcPr>
            <w:tcW w:w="535" w:type="dxa"/>
            <w:vMerge w:val="restart"/>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color w:val="000000"/>
                <w:spacing w:val="-12"/>
                <w:sz w:val="28"/>
                <w:szCs w:val="28"/>
                <w:lang w:val="en-US"/>
              </w:rPr>
            </w:pPr>
            <w:r>
              <w:rPr>
                <w:color w:val="000000"/>
                <w:spacing w:val="-12"/>
                <w:sz w:val="28"/>
                <w:szCs w:val="28"/>
                <w:lang w:val="en-US"/>
              </w:rPr>
              <w:t>9</w:t>
            </w:r>
          </w:p>
        </w:tc>
        <w:tc>
          <w:tcPr>
            <w:tcW w:w="2016" w:type="dxa"/>
            <w:vMerge w:val="restart"/>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b/>
                <w:sz w:val="28"/>
                <w:szCs w:val="28"/>
              </w:rPr>
            </w:pPr>
            <w:r>
              <w:rPr>
                <w:color w:val="000000"/>
                <w:spacing w:val="-12"/>
                <w:sz w:val="28"/>
                <w:szCs w:val="28"/>
              </w:rPr>
              <w:t>Các tư thế, động tác cơ bản vận động trong chiến đấu</w:t>
            </w:r>
          </w:p>
        </w:tc>
        <w:tc>
          <w:tcPr>
            <w:tcW w:w="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sz w:val="28"/>
                <w:szCs w:val="28"/>
                <w:lang w:val="en-US"/>
              </w:rPr>
            </w:pPr>
            <w:r>
              <w:rPr>
                <w:sz w:val="28"/>
                <w:szCs w:val="28"/>
              </w:rPr>
              <w:t>2</w:t>
            </w:r>
            <w:r>
              <w:rPr>
                <w:sz w:val="28"/>
                <w:szCs w:val="28"/>
                <w:lang w:val="en-US"/>
              </w:rPr>
              <w:t>3</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rPr>
                <w:color w:val="000000"/>
                <w:sz w:val="28"/>
                <w:szCs w:val="28"/>
                <w:lang w:val="it-IT"/>
              </w:rPr>
            </w:pPr>
            <w:r>
              <w:rPr>
                <w:color w:val="000000"/>
                <w:sz w:val="28"/>
                <w:szCs w:val="28"/>
                <w:lang w:val="it-IT"/>
              </w:rPr>
              <w:t>ĐT đi khom, chạy khom, bò cao</w:t>
            </w:r>
          </w:p>
        </w:tc>
        <w:tc>
          <w:tcPr>
            <w:tcW w:w="851"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rPr>
            </w:pPr>
            <w:r>
              <w:rPr>
                <w:sz w:val="28"/>
                <w:szCs w:val="28"/>
              </w:rPr>
              <w:t>X</w:t>
            </w:r>
          </w:p>
        </w:tc>
        <w:tc>
          <w:tcPr>
            <w:tcW w:w="1100"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rPr>
            </w:pPr>
          </w:p>
        </w:tc>
      </w:tr>
      <w:tr w:rsidR="007C5441" w:rsidTr="007C5441">
        <w:tc>
          <w:tcPr>
            <w:tcW w:w="535"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color w:val="000000"/>
                <w:spacing w:val="-12"/>
                <w:sz w:val="28"/>
                <w:szCs w:val="28"/>
                <w:lang w:val="en-US"/>
              </w:rPr>
            </w:pPr>
          </w:p>
        </w:tc>
        <w:tc>
          <w:tcPr>
            <w:tcW w:w="2016"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b/>
                <w:sz w:val="28"/>
                <w:szCs w:val="28"/>
              </w:rPr>
            </w:pPr>
          </w:p>
        </w:tc>
        <w:tc>
          <w:tcPr>
            <w:tcW w:w="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sz w:val="28"/>
                <w:szCs w:val="28"/>
                <w:lang w:val="en-US"/>
              </w:rPr>
            </w:pPr>
            <w:r>
              <w:rPr>
                <w:sz w:val="28"/>
                <w:szCs w:val="28"/>
              </w:rPr>
              <w:t>2</w:t>
            </w:r>
            <w:r>
              <w:rPr>
                <w:sz w:val="28"/>
                <w:szCs w:val="28"/>
                <w:lang w:val="en-US"/>
              </w:rPr>
              <w:t>4</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both"/>
              <w:rPr>
                <w:sz w:val="28"/>
                <w:szCs w:val="28"/>
              </w:rPr>
            </w:pPr>
            <w:r>
              <w:rPr>
                <w:sz w:val="28"/>
                <w:szCs w:val="28"/>
              </w:rPr>
              <w:t>Đ</w:t>
            </w:r>
            <w:r>
              <w:rPr>
                <w:sz w:val="28"/>
                <w:szCs w:val="28"/>
                <w:lang w:val="en-US"/>
              </w:rPr>
              <w:t>T</w:t>
            </w:r>
            <w:r>
              <w:rPr>
                <w:sz w:val="28"/>
                <w:szCs w:val="28"/>
              </w:rPr>
              <w:t xml:space="preserve"> lê, trườn, vọt tiến, dừng lại</w:t>
            </w:r>
          </w:p>
        </w:tc>
        <w:tc>
          <w:tcPr>
            <w:tcW w:w="851"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rPr>
            </w:pPr>
            <w:r>
              <w:rPr>
                <w:sz w:val="28"/>
                <w:szCs w:val="28"/>
              </w:rPr>
              <w:t>X</w:t>
            </w:r>
          </w:p>
        </w:tc>
        <w:tc>
          <w:tcPr>
            <w:tcW w:w="1100"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rPr>
            </w:pPr>
          </w:p>
        </w:tc>
      </w:tr>
      <w:tr w:rsidR="007C5441" w:rsidTr="007C5441">
        <w:tc>
          <w:tcPr>
            <w:tcW w:w="535"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color w:val="000000"/>
                <w:spacing w:val="-12"/>
                <w:sz w:val="28"/>
                <w:szCs w:val="28"/>
                <w:lang w:val="en-US"/>
              </w:rPr>
            </w:pPr>
          </w:p>
        </w:tc>
        <w:tc>
          <w:tcPr>
            <w:tcW w:w="2016"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b/>
                <w:sz w:val="28"/>
                <w:szCs w:val="28"/>
              </w:rPr>
            </w:pPr>
          </w:p>
        </w:tc>
        <w:tc>
          <w:tcPr>
            <w:tcW w:w="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sz w:val="28"/>
                <w:szCs w:val="28"/>
                <w:lang w:val="en-US"/>
              </w:rPr>
            </w:pPr>
            <w:r>
              <w:rPr>
                <w:sz w:val="28"/>
                <w:szCs w:val="28"/>
              </w:rPr>
              <w:t>2</w:t>
            </w:r>
            <w:r>
              <w:rPr>
                <w:sz w:val="28"/>
                <w:szCs w:val="28"/>
                <w:lang w:val="en-US"/>
              </w:rPr>
              <w:t>5</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both"/>
              <w:rPr>
                <w:sz w:val="28"/>
                <w:szCs w:val="28"/>
                <w:lang w:val="fr-FR"/>
              </w:rPr>
            </w:pPr>
            <w:r>
              <w:rPr>
                <w:sz w:val="28"/>
                <w:szCs w:val="28"/>
              </w:rPr>
              <w:t>Luyện tập tổng hợp</w:t>
            </w:r>
          </w:p>
        </w:tc>
        <w:tc>
          <w:tcPr>
            <w:tcW w:w="851"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rPr>
            </w:pPr>
            <w:r>
              <w:rPr>
                <w:sz w:val="28"/>
                <w:szCs w:val="28"/>
              </w:rPr>
              <w:t>X</w:t>
            </w:r>
          </w:p>
        </w:tc>
        <w:tc>
          <w:tcPr>
            <w:tcW w:w="1100"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rPr>
            </w:pPr>
          </w:p>
        </w:tc>
      </w:tr>
      <w:tr w:rsidR="007C5441" w:rsidTr="007C5441">
        <w:tc>
          <w:tcPr>
            <w:tcW w:w="535" w:type="dxa"/>
            <w:vMerge w:val="restart"/>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sz w:val="28"/>
                <w:szCs w:val="28"/>
                <w:lang w:val="en-US"/>
              </w:rPr>
            </w:pPr>
            <w:r>
              <w:rPr>
                <w:sz w:val="28"/>
                <w:szCs w:val="28"/>
                <w:lang w:val="en-US"/>
              </w:rPr>
              <w:t>10</w:t>
            </w:r>
          </w:p>
        </w:tc>
        <w:tc>
          <w:tcPr>
            <w:tcW w:w="2016" w:type="dxa"/>
            <w:vMerge w:val="restart"/>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rPr>
            </w:pPr>
            <w:r>
              <w:rPr>
                <w:color w:val="000000"/>
                <w:sz w:val="28"/>
                <w:szCs w:val="28"/>
                <w:lang w:val="it-IT"/>
              </w:rPr>
              <w:t>Một số hiểu biết về an ninh mạng</w:t>
            </w:r>
          </w:p>
        </w:tc>
        <w:tc>
          <w:tcPr>
            <w:tcW w:w="710" w:type="dxa"/>
            <w:tcBorders>
              <w:top w:val="single" w:sz="4" w:space="0" w:color="auto"/>
              <w:left w:val="single" w:sz="4" w:space="0" w:color="auto"/>
              <w:bottom w:val="single" w:sz="4" w:space="0" w:color="auto"/>
              <w:right w:val="single" w:sz="4" w:space="0" w:color="auto"/>
            </w:tcBorders>
          </w:tcPr>
          <w:p w:rsidR="007C5441" w:rsidRDefault="007C5441">
            <w:pPr>
              <w:widowControl w:val="0"/>
              <w:jc w:val="center"/>
              <w:rPr>
                <w:sz w:val="28"/>
                <w:szCs w:val="28"/>
                <w:lang w:val="en-US"/>
              </w:rPr>
            </w:pPr>
          </w:p>
          <w:p w:rsidR="007C5441" w:rsidRDefault="007C5441">
            <w:pPr>
              <w:rPr>
                <w:sz w:val="28"/>
                <w:szCs w:val="28"/>
                <w:lang w:val="en-US"/>
              </w:rPr>
            </w:pPr>
          </w:p>
          <w:p w:rsidR="007C5441" w:rsidRDefault="007C5441">
            <w:pPr>
              <w:rPr>
                <w:sz w:val="28"/>
                <w:szCs w:val="28"/>
                <w:lang w:val="en-US"/>
              </w:rPr>
            </w:pPr>
            <w:r>
              <w:rPr>
                <w:sz w:val="28"/>
                <w:szCs w:val="28"/>
                <w:lang w:val="en-US"/>
              </w:rPr>
              <w:t xml:space="preserve"> 26</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pStyle w:val="NormalWeb"/>
              <w:spacing w:before="0" w:beforeAutospacing="0" w:after="0" w:afterAutospacing="0"/>
              <w:rPr>
                <w:sz w:val="28"/>
                <w:szCs w:val="28"/>
              </w:rPr>
            </w:pPr>
            <w:r>
              <w:rPr>
                <w:color w:val="000000"/>
                <w:sz w:val="28"/>
                <w:szCs w:val="28"/>
              </w:rPr>
              <w:t>Một số khái niệm cơ bản về mạng và an ninh mạng, một số nội dung cơ bản của luật an ninh mạng</w:t>
            </w:r>
          </w:p>
        </w:tc>
        <w:tc>
          <w:tcPr>
            <w:tcW w:w="851"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lang w:val="en-US"/>
              </w:rPr>
            </w:pPr>
            <w:r>
              <w:rPr>
                <w:sz w:val="28"/>
                <w:szCs w:val="28"/>
                <w:lang w:val="en-US"/>
              </w:rPr>
              <w:t>X</w:t>
            </w:r>
          </w:p>
        </w:tc>
      </w:tr>
      <w:tr w:rsidR="007C5441" w:rsidTr="007C5441">
        <w:tc>
          <w:tcPr>
            <w:tcW w:w="535"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lang w:val="en-US"/>
              </w:rPr>
            </w:pPr>
          </w:p>
        </w:tc>
        <w:tc>
          <w:tcPr>
            <w:tcW w:w="2016"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rPr>
            </w:pPr>
          </w:p>
        </w:tc>
        <w:tc>
          <w:tcPr>
            <w:tcW w:w="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sz w:val="28"/>
                <w:szCs w:val="28"/>
                <w:lang w:val="en-US"/>
              </w:rPr>
            </w:pPr>
            <w:r>
              <w:rPr>
                <w:sz w:val="28"/>
                <w:szCs w:val="28"/>
                <w:lang w:val="en-US"/>
              </w:rPr>
              <w:t>27</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both"/>
              <w:rPr>
                <w:b/>
                <w:sz w:val="28"/>
                <w:szCs w:val="28"/>
                <w:lang w:val="en-US"/>
              </w:rPr>
            </w:pPr>
            <w:r>
              <w:rPr>
                <w:b/>
                <w:sz w:val="28"/>
                <w:szCs w:val="28"/>
                <w:lang w:val="en-US"/>
              </w:rPr>
              <w:t>ĐÁNH GIÁ</w:t>
            </w:r>
            <w:r>
              <w:rPr>
                <w:b/>
                <w:sz w:val="28"/>
                <w:szCs w:val="28"/>
              </w:rPr>
              <w:t xml:space="preserve"> </w:t>
            </w:r>
            <w:r>
              <w:rPr>
                <w:b/>
                <w:sz w:val="28"/>
                <w:szCs w:val="28"/>
                <w:lang w:val="en-US"/>
              </w:rPr>
              <w:t>GIỮA KỲ</w:t>
            </w:r>
          </w:p>
        </w:tc>
        <w:tc>
          <w:tcPr>
            <w:tcW w:w="851"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rPr>
            </w:pPr>
          </w:p>
        </w:tc>
        <w:tc>
          <w:tcPr>
            <w:tcW w:w="1100"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rPr>
            </w:pPr>
          </w:p>
        </w:tc>
      </w:tr>
      <w:tr w:rsidR="007C5441" w:rsidTr="007C5441">
        <w:tc>
          <w:tcPr>
            <w:tcW w:w="535"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lang w:val="en-US"/>
              </w:rPr>
            </w:pPr>
          </w:p>
        </w:tc>
        <w:tc>
          <w:tcPr>
            <w:tcW w:w="2016"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rPr>
            </w:pPr>
          </w:p>
        </w:tc>
        <w:tc>
          <w:tcPr>
            <w:tcW w:w="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sz w:val="28"/>
                <w:szCs w:val="28"/>
                <w:lang w:val="en-US"/>
              </w:rPr>
            </w:pPr>
            <w:r>
              <w:rPr>
                <w:sz w:val="28"/>
                <w:szCs w:val="28"/>
                <w:lang w:val="en-US"/>
              </w:rPr>
              <w:t>28</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pStyle w:val="NormalWeb"/>
              <w:spacing w:before="0" w:beforeAutospacing="0" w:after="0" w:afterAutospacing="0"/>
              <w:jc w:val="both"/>
              <w:rPr>
                <w:color w:val="000000"/>
                <w:sz w:val="28"/>
                <w:szCs w:val="28"/>
              </w:rPr>
            </w:pPr>
            <w:r>
              <w:rPr>
                <w:color w:val="000000"/>
                <w:sz w:val="28"/>
                <w:szCs w:val="28"/>
              </w:rPr>
              <w:t>Bảo mật thông tin cá nhân trên không gian mạng</w:t>
            </w:r>
          </w:p>
        </w:tc>
        <w:tc>
          <w:tcPr>
            <w:tcW w:w="851"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lang w:val="en-US"/>
              </w:rPr>
            </w:pPr>
            <w:r>
              <w:rPr>
                <w:sz w:val="28"/>
                <w:szCs w:val="28"/>
                <w:lang w:val="en-US"/>
              </w:rPr>
              <w:t>X</w:t>
            </w:r>
          </w:p>
        </w:tc>
      </w:tr>
      <w:tr w:rsidR="007C5441" w:rsidTr="007C5441">
        <w:tc>
          <w:tcPr>
            <w:tcW w:w="535" w:type="dxa"/>
            <w:vMerge w:val="restart"/>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sz w:val="28"/>
                <w:szCs w:val="28"/>
                <w:lang w:val="en-US"/>
              </w:rPr>
            </w:pPr>
            <w:r>
              <w:rPr>
                <w:sz w:val="28"/>
                <w:szCs w:val="28"/>
                <w:lang w:val="en-US"/>
              </w:rPr>
              <w:t>11</w:t>
            </w:r>
          </w:p>
        </w:tc>
        <w:tc>
          <w:tcPr>
            <w:tcW w:w="2016" w:type="dxa"/>
            <w:vMerge w:val="restart"/>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color w:val="000000"/>
                <w:sz w:val="28"/>
                <w:szCs w:val="28"/>
                <w:lang w:val="it-IT"/>
              </w:rPr>
            </w:pPr>
            <w:r>
              <w:rPr>
                <w:color w:val="000000"/>
                <w:sz w:val="28"/>
                <w:szCs w:val="28"/>
                <w:lang w:val="it-IT"/>
              </w:rPr>
              <w:t>Nôi dung cơ bản một số luật về quốc phòng và an ninh việt nam.</w:t>
            </w:r>
          </w:p>
        </w:tc>
        <w:tc>
          <w:tcPr>
            <w:tcW w:w="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sz w:val="28"/>
                <w:szCs w:val="28"/>
                <w:lang w:val="en-US"/>
              </w:rPr>
            </w:pPr>
            <w:r>
              <w:rPr>
                <w:sz w:val="28"/>
                <w:szCs w:val="28"/>
                <w:lang w:val="en-US"/>
              </w:rPr>
              <w:t>29</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pStyle w:val="NormalWeb"/>
              <w:spacing w:before="0" w:beforeAutospacing="0" w:after="0" w:afterAutospacing="0"/>
              <w:jc w:val="both"/>
              <w:rPr>
                <w:color w:val="000000"/>
                <w:sz w:val="28"/>
                <w:szCs w:val="28"/>
              </w:rPr>
            </w:pPr>
            <w:r>
              <w:rPr>
                <w:color w:val="000000"/>
                <w:sz w:val="28"/>
                <w:szCs w:val="28"/>
              </w:rPr>
              <w:t>Nội dung cơ bản một số luật quốc phòng và an ninh</w:t>
            </w:r>
          </w:p>
        </w:tc>
        <w:tc>
          <w:tcPr>
            <w:tcW w:w="851"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lang w:val="en-US"/>
              </w:rPr>
            </w:pPr>
            <w:r>
              <w:rPr>
                <w:sz w:val="28"/>
                <w:szCs w:val="28"/>
                <w:lang w:val="en-US"/>
              </w:rPr>
              <w:t>X</w:t>
            </w:r>
          </w:p>
        </w:tc>
      </w:tr>
      <w:tr w:rsidR="007C5441" w:rsidTr="007C5441">
        <w:tc>
          <w:tcPr>
            <w:tcW w:w="535"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lang w:val="en-US"/>
              </w:rPr>
            </w:pPr>
          </w:p>
        </w:tc>
        <w:tc>
          <w:tcPr>
            <w:tcW w:w="2016"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color w:val="000000"/>
                <w:sz w:val="28"/>
                <w:szCs w:val="28"/>
                <w:lang w:val="it-IT"/>
              </w:rPr>
            </w:pPr>
          </w:p>
        </w:tc>
        <w:tc>
          <w:tcPr>
            <w:tcW w:w="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sz w:val="28"/>
                <w:szCs w:val="28"/>
                <w:lang w:val="en-US"/>
              </w:rPr>
            </w:pPr>
            <w:r>
              <w:rPr>
                <w:sz w:val="28"/>
                <w:szCs w:val="28"/>
                <w:lang w:val="en-US"/>
              </w:rPr>
              <w:t>30</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pStyle w:val="NormalWeb"/>
              <w:spacing w:before="0" w:beforeAutospacing="0" w:after="0" w:afterAutospacing="0"/>
              <w:rPr>
                <w:sz w:val="28"/>
                <w:szCs w:val="28"/>
              </w:rPr>
            </w:pPr>
            <w:r>
              <w:rPr>
                <w:color w:val="000000"/>
                <w:sz w:val="28"/>
                <w:szCs w:val="28"/>
              </w:rPr>
              <w:t>Phấn đấu trở thành sĩ quan quân đội và công an nhân dân</w:t>
            </w:r>
          </w:p>
        </w:tc>
        <w:tc>
          <w:tcPr>
            <w:tcW w:w="851"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lang w:val="en-US"/>
              </w:rPr>
            </w:pPr>
            <w:r>
              <w:rPr>
                <w:sz w:val="28"/>
                <w:szCs w:val="28"/>
                <w:lang w:val="en-US"/>
              </w:rPr>
              <w:t>X</w:t>
            </w:r>
          </w:p>
        </w:tc>
      </w:tr>
      <w:tr w:rsidR="007C5441" w:rsidTr="007C5441">
        <w:tc>
          <w:tcPr>
            <w:tcW w:w="535" w:type="dxa"/>
            <w:vMerge w:val="restart"/>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sz w:val="28"/>
                <w:szCs w:val="28"/>
                <w:lang w:val="en-US"/>
              </w:rPr>
            </w:pPr>
            <w:r>
              <w:rPr>
                <w:sz w:val="28"/>
                <w:szCs w:val="28"/>
              </w:rPr>
              <w:t>1</w:t>
            </w:r>
            <w:r>
              <w:rPr>
                <w:sz w:val="28"/>
                <w:szCs w:val="28"/>
                <w:lang w:val="en-US"/>
              </w:rPr>
              <w:t>2</w:t>
            </w:r>
          </w:p>
        </w:tc>
        <w:tc>
          <w:tcPr>
            <w:tcW w:w="2016" w:type="dxa"/>
            <w:vMerge w:val="restart"/>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rPr>
            </w:pPr>
            <w:r>
              <w:rPr>
                <w:sz w:val="28"/>
                <w:szCs w:val="28"/>
              </w:rPr>
              <w:t>Kĩ thuật cấp cứu và chuyển thương</w:t>
            </w:r>
          </w:p>
        </w:tc>
        <w:tc>
          <w:tcPr>
            <w:tcW w:w="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sz w:val="28"/>
                <w:szCs w:val="28"/>
              </w:rPr>
            </w:pPr>
            <w:r>
              <w:rPr>
                <w:sz w:val="28"/>
                <w:szCs w:val="28"/>
              </w:rPr>
              <w:t>31</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both"/>
              <w:rPr>
                <w:sz w:val="28"/>
                <w:szCs w:val="28"/>
              </w:rPr>
            </w:pPr>
            <w:r>
              <w:rPr>
                <w:sz w:val="28"/>
                <w:szCs w:val="28"/>
              </w:rPr>
              <w:t>Cầm máu tạm thời và các biện pháp cầm máu tạm thời</w:t>
            </w:r>
          </w:p>
        </w:tc>
        <w:tc>
          <w:tcPr>
            <w:tcW w:w="851"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rPr>
            </w:pPr>
            <w:r>
              <w:rPr>
                <w:sz w:val="28"/>
                <w:szCs w:val="28"/>
              </w:rPr>
              <w:t>X</w:t>
            </w:r>
          </w:p>
        </w:tc>
        <w:tc>
          <w:tcPr>
            <w:tcW w:w="1100"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rPr>
            </w:pPr>
          </w:p>
        </w:tc>
      </w:tr>
      <w:tr w:rsidR="007C5441" w:rsidTr="007C5441">
        <w:tc>
          <w:tcPr>
            <w:tcW w:w="535"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lang w:val="en-US"/>
              </w:rPr>
            </w:pPr>
          </w:p>
        </w:tc>
        <w:tc>
          <w:tcPr>
            <w:tcW w:w="2016"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rPr>
            </w:pPr>
          </w:p>
        </w:tc>
        <w:tc>
          <w:tcPr>
            <w:tcW w:w="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sz w:val="28"/>
                <w:szCs w:val="28"/>
              </w:rPr>
            </w:pPr>
            <w:r>
              <w:rPr>
                <w:sz w:val="28"/>
                <w:szCs w:val="28"/>
              </w:rPr>
              <w:t>32</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both"/>
              <w:rPr>
                <w:sz w:val="28"/>
                <w:szCs w:val="28"/>
              </w:rPr>
            </w:pPr>
            <w:r>
              <w:rPr>
                <w:sz w:val="28"/>
                <w:szCs w:val="28"/>
              </w:rPr>
              <w:t>Cố định tạm thời xương và các biện pháp cố định tạm thời xương gãy</w:t>
            </w:r>
          </w:p>
        </w:tc>
        <w:tc>
          <w:tcPr>
            <w:tcW w:w="851"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rPr>
            </w:pPr>
            <w:r>
              <w:rPr>
                <w:sz w:val="28"/>
                <w:szCs w:val="28"/>
              </w:rPr>
              <w:t>X</w:t>
            </w:r>
          </w:p>
        </w:tc>
        <w:tc>
          <w:tcPr>
            <w:tcW w:w="1100"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rPr>
            </w:pPr>
          </w:p>
        </w:tc>
      </w:tr>
      <w:tr w:rsidR="007C5441" w:rsidTr="007C5441">
        <w:tc>
          <w:tcPr>
            <w:tcW w:w="535"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lang w:val="en-US"/>
              </w:rPr>
            </w:pPr>
          </w:p>
        </w:tc>
        <w:tc>
          <w:tcPr>
            <w:tcW w:w="2016"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rPr>
            </w:pPr>
          </w:p>
        </w:tc>
        <w:tc>
          <w:tcPr>
            <w:tcW w:w="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b/>
                <w:sz w:val="28"/>
                <w:szCs w:val="28"/>
              </w:rPr>
            </w:pPr>
            <w:r>
              <w:rPr>
                <w:b/>
                <w:sz w:val="28"/>
                <w:szCs w:val="28"/>
              </w:rPr>
              <w:t>33</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both"/>
              <w:rPr>
                <w:sz w:val="28"/>
                <w:szCs w:val="28"/>
              </w:rPr>
            </w:pPr>
            <w:r>
              <w:rPr>
                <w:sz w:val="28"/>
                <w:szCs w:val="28"/>
              </w:rPr>
              <w:t>Hô hấp nhân tạo và các biện pháp Hô hấp nhân tạo</w:t>
            </w:r>
          </w:p>
        </w:tc>
        <w:tc>
          <w:tcPr>
            <w:tcW w:w="851"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rPr>
            </w:pPr>
            <w:r>
              <w:rPr>
                <w:sz w:val="28"/>
                <w:szCs w:val="28"/>
              </w:rPr>
              <w:t>X</w:t>
            </w:r>
          </w:p>
        </w:tc>
        <w:tc>
          <w:tcPr>
            <w:tcW w:w="1100"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rPr>
            </w:pPr>
          </w:p>
        </w:tc>
      </w:tr>
      <w:tr w:rsidR="007C5441" w:rsidTr="007C5441">
        <w:tc>
          <w:tcPr>
            <w:tcW w:w="535"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lang w:val="en-US"/>
              </w:rPr>
            </w:pPr>
          </w:p>
        </w:tc>
        <w:tc>
          <w:tcPr>
            <w:tcW w:w="2016" w:type="dxa"/>
            <w:vMerge/>
            <w:tcBorders>
              <w:top w:val="single" w:sz="4" w:space="0" w:color="auto"/>
              <w:left w:val="single" w:sz="4" w:space="0" w:color="auto"/>
              <w:bottom w:val="single" w:sz="4" w:space="0" w:color="auto"/>
              <w:right w:val="single" w:sz="4" w:space="0" w:color="auto"/>
            </w:tcBorders>
            <w:vAlign w:val="center"/>
            <w:hideMark/>
          </w:tcPr>
          <w:p w:rsidR="007C5441" w:rsidRDefault="007C5441">
            <w:pPr>
              <w:rPr>
                <w:sz w:val="28"/>
                <w:szCs w:val="28"/>
              </w:rPr>
            </w:pPr>
          </w:p>
        </w:tc>
        <w:tc>
          <w:tcPr>
            <w:tcW w:w="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b/>
                <w:sz w:val="28"/>
                <w:szCs w:val="28"/>
              </w:rPr>
            </w:pPr>
            <w:r>
              <w:rPr>
                <w:b/>
                <w:sz w:val="28"/>
                <w:szCs w:val="28"/>
              </w:rPr>
              <w:t>34</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both"/>
              <w:rPr>
                <w:sz w:val="28"/>
                <w:szCs w:val="28"/>
              </w:rPr>
            </w:pPr>
            <w:r>
              <w:rPr>
                <w:sz w:val="28"/>
                <w:szCs w:val="28"/>
              </w:rPr>
              <w:t>Kỹ thuật chuyển thương và các biện pháp chuyển thương</w:t>
            </w:r>
          </w:p>
        </w:tc>
        <w:tc>
          <w:tcPr>
            <w:tcW w:w="851" w:type="dxa"/>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rPr>
            </w:pPr>
            <w:r>
              <w:rPr>
                <w:sz w:val="28"/>
                <w:szCs w:val="28"/>
              </w:rPr>
              <w:t>X</w:t>
            </w:r>
          </w:p>
        </w:tc>
        <w:tc>
          <w:tcPr>
            <w:tcW w:w="1100"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rPr>
            </w:pPr>
          </w:p>
        </w:tc>
      </w:tr>
      <w:tr w:rsidR="007C5441" w:rsidTr="007C5441">
        <w:tc>
          <w:tcPr>
            <w:tcW w:w="535"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b/>
                <w:sz w:val="28"/>
                <w:szCs w:val="28"/>
              </w:rPr>
            </w:pPr>
          </w:p>
        </w:tc>
        <w:tc>
          <w:tcPr>
            <w:tcW w:w="2016"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b/>
                <w:sz w:val="28"/>
                <w:szCs w:val="28"/>
                <w:lang w:val="en-US"/>
              </w:rPr>
            </w:pPr>
            <w:r>
              <w:rPr>
                <w:b/>
                <w:sz w:val="28"/>
                <w:szCs w:val="28"/>
                <w:lang w:val="en-US"/>
              </w:rPr>
              <w:t>KIỂM TRA</w:t>
            </w:r>
          </w:p>
        </w:tc>
        <w:tc>
          <w:tcPr>
            <w:tcW w:w="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b/>
                <w:sz w:val="28"/>
                <w:szCs w:val="28"/>
              </w:rPr>
            </w:pPr>
            <w:r>
              <w:rPr>
                <w:b/>
                <w:sz w:val="28"/>
                <w:szCs w:val="28"/>
              </w:rPr>
              <w:t>35</w:t>
            </w:r>
          </w:p>
        </w:tc>
        <w:tc>
          <w:tcPr>
            <w:tcW w:w="4710" w:type="dxa"/>
            <w:tcBorders>
              <w:top w:val="single" w:sz="4" w:space="0" w:color="auto"/>
              <w:left w:val="single" w:sz="4" w:space="0" w:color="auto"/>
              <w:bottom w:val="single" w:sz="4" w:space="0" w:color="auto"/>
              <w:right w:val="single" w:sz="4" w:space="0" w:color="auto"/>
            </w:tcBorders>
            <w:hideMark/>
          </w:tcPr>
          <w:p w:rsidR="007C5441" w:rsidRDefault="007C5441">
            <w:pPr>
              <w:widowControl w:val="0"/>
              <w:jc w:val="center"/>
              <w:rPr>
                <w:b/>
                <w:sz w:val="28"/>
                <w:szCs w:val="28"/>
              </w:rPr>
            </w:pPr>
            <w:r>
              <w:rPr>
                <w:b/>
                <w:sz w:val="28"/>
                <w:szCs w:val="28"/>
                <w:lang w:val="en-US"/>
              </w:rPr>
              <w:t>ĐÁNH GIÁ CUỐI KỲ</w:t>
            </w:r>
            <w:r>
              <w:rPr>
                <w:b/>
                <w:sz w:val="28"/>
                <w:szCs w:val="28"/>
              </w:rPr>
              <w:t xml:space="preserve"> II</w:t>
            </w:r>
          </w:p>
        </w:tc>
        <w:tc>
          <w:tcPr>
            <w:tcW w:w="851"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rPr>
            </w:pPr>
          </w:p>
        </w:tc>
        <w:tc>
          <w:tcPr>
            <w:tcW w:w="1100" w:type="dxa"/>
            <w:tcBorders>
              <w:top w:val="single" w:sz="4" w:space="0" w:color="auto"/>
              <w:left w:val="single" w:sz="4" w:space="0" w:color="auto"/>
              <w:bottom w:val="single" w:sz="4" w:space="0" w:color="auto"/>
              <w:right w:val="single" w:sz="4" w:space="0" w:color="auto"/>
            </w:tcBorders>
            <w:vAlign w:val="center"/>
          </w:tcPr>
          <w:p w:rsidR="007C5441" w:rsidRDefault="007C5441">
            <w:pPr>
              <w:widowControl w:val="0"/>
              <w:jc w:val="center"/>
              <w:rPr>
                <w:sz w:val="28"/>
                <w:szCs w:val="28"/>
              </w:rPr>
            </w:pPr>
          </w:p>
        </w:tc>
      </w:tr>
      <w:tr w:rsidR="007C5441" w:rsidTr="007C5441">
        <w:tc>
          <w:tcPr>
            <w:tcW w:w="535" w:type="dxa"/>
            <w:tcBorders>
              <w:top w:val="single" w:sz="4" w:space="0" w:color="auto"/>
              <w:left w:val="single" w:sz="4" w:space="0" w:color="auto"/>
              <w:bottom w:val="single" w:sz="4" w:space="0" w:color="auto"/>
              <w:right w:val="nil"/>
            </w:tcBorders>
            <w:vAlign w:val="center"/>
          </w:tcPr>
          <w:p w:rsidR="007C5441" w:rsidRDefault="007C5441">
            <w:pPr>
              <w:widowControl w:val="0"/>
              <w:jc w:val="center"/>
              <w:rPr>
                <w:b/>
                <w:sz w:val="28"/>
                <w:szCs w:val="28"/>
              </w:rPr>
            </w:pPr>
          </w:p>
        </w:tc>
        <w:tc>
          <w:tcPr>
            <w:tcW w:w="2016" w:type="dxa"/>
            <w:tcBorders>
              <w:top w:val="single" w:sz="4" w:space="0" w:color="auto"/>
              <w:left w:val="nil"/>
              <w:bottom w:val="single" w:sz="4" w:space="0" w:color="auto"/>
              <w:right w:val="nil"/>
            </w:tcBorders>
          </w:tcPr>
          <w:p w:rsidR="007C5441" w:rsidRDefault="007C5441">
            <w:pPr>
              <w:widowControl w:val="0"/>
              <w:jc w:val="center"/>
              <w:rPr>
                <w:b/>
                <w:sz w:val="28"/>
                <w:szCs w:val="28"/>
              </w:rPr>
            </w:pPr>
          </w:p>
        </w:tc>
        <w:tc>
          <w:tcPr>
            <w:tcW w:w="710" w:type="dxa"/>
            <w:tcBorders>
              <w:top w:val="single" w:sz="4" w:space="0" w:color="auto"/>
              <w:left w:val="nil"/>
              <w:bottom w:val="single" w:sz="4" w:space="0" w:color="auto"/>
              <w:right w:val="nil"/>
            </w:tcBorders>
          </w:tcPr>
          <w:p w:rsidR="007C5441" w:rsidRDefault="007C5441">
            <w:pPr>
              <w:widowControl w:val="0"/>
              <w:jc w:val="center"/>
              <w:rPr>
                <w:b/>
                <w:sz w:val="28"/>
                <w:szCs w:val="28"/>
              </w:rPr>
            </w:pPr>
          </w:p>
        </w:tc>
        <w:tc>
          <w:tcPr>
            <w:tcW w:w="4710" w:type="dxa"/>
            <w:tcBorders>
              <w:top w:val="single" w:sz="4" w:space="0" w:color="auto"/>
              <w:left w:val="nil"/>
              <w:bottom w:val="single" w:sz="4" w:space="0" w:color="auto"/>
              <w:right w:val="single" w:sz="4" w:space="0" w:color="auto"/>
            </w:tcBorders>
            <w:hideMark/>
          </w:tcPr>
          <w:p w:rsidR="007C5441" w:rsidRDefault="007C5441">
            <w:pPr>
              <w:widowControl w:val="0"/>
              <w:jc w:val="center"/>
              <w:rPr>
                <w:b/>
                <w:sz w:val="28"/>
                <w:szCs w:val="28"/>
              </w:rPr>
            </w:pPr>
            <w:r>
              <w:rPr>
                <w:b/>
                <w:sz w:val="28"/>
                <w:szCs w:val="28"/>
              </w:rPr>
              <w:t>Cộng</w:t>
            </w:r>
          </w:p>
        </w:tc>
        <w:tc>
          <w:tcPr>
            <w:tcW w:w="1951" w:type="dxa"/>
            <w:gridSpan w:val="2"/>
            <w:tcBorders>
              <w:top w:val="single" w:sz="4" w:space="0" w:color="auto"/>
              <w:left w:val="single" w:sz="4" w:space="0" w:color="auto"/>
              <w:bottom w:val="single" w:sz="4" w:space="0" w:color="auto"/>
              <w:right w:val="single" w:sz="4" w:space="0" w:color="auto"/>
            </w:tcBorders>
            <w:vAlign w:val="center"/>
            <w:hideMark/>
          </w:tcPr>
          <w:p w:rsidR="007C5441" w:rsidRDefault="007C5441">
            <w:pPr>
              <w:widowControl w:val="0"/>
              <w:jc w:val="center"/>
              <w:rPr>
                <w:sz w:val="28"/>
                <w:szCs w:val="28"/>
                <w:lang w:val="en-US"/>
              </w:rPr>
            </w:pPr>
            <w:r>
              <w:rPr>
                <w:sz w:val="28"/>
                <w:szCs w:val="28"/>
                <w:lang w:val="en-US"/>
              </w:rPr>
              <w:t>35</w:t>
            </w:r>
          </w:p>
        </w:tc>
      </w:tr>
    </w:tbl>
    <w:p w:rsidR="007C5441" w:rsidRDefault="007C5441" w:rsidP="007C5441">
      <w:pPr>
        <w:rPr>
          <w:vanish/>
          <w:sz w:val="28"/>
          <w:szCs w:val="28"/>
        </w:rPr>
      </w:pPr>
    </w:p>
    <w:p w:rsidR="007C5441" w:rsidRDefault="007C5441" w:rsidP="007C5441">
      <w:pPr>
        <w:widowControl w:val="0"/>
        <w:ind w:hanging="540"/>
        <w:rPr>
          <w:b/>
          <w:sz w:val="28"/>
          <w:szCs w:val="28"/>
        </w:rPr>
      </w:pPr>
      <w:r>
        <w:rPr>
          <w:b/>
          <w:sz w:val="28"/>
          <w:szCs w:val="28"/>
          <w:lang w:val="en-US"/>
        </w:rPr>
        <w:t xml:space="preserve">             </w:t>
      </w:r>
      <w:r>
        <w:rPr>
          <w:b/>
          <w:sz w:val="28"/>
          <w:szCs w:val="28"/>
        </w:rPr>
        <w:t>KHỐI 11</w:t>
      </w:r>
      <w:r>
        <w:rPr>
          <w:sz w:val="28"/>
          <w:szCs w:val="28"/>
        </w:rPr>
        <w:t xml:space="preserve">  </w:t>
      </w:r>
    </w:p>
    <w:tbl>
      <w:tblPr>
        <w:tblW w:w="9924" w:type="dxa"/>
        <w:tblInd w:w="534" w:type="dxa"/>
        <w:tblLayout w:type="fixed"/>
        <w:tblLook w:val="04A0" w:firstRow="1" w:lastRow="0" w:firstColumn="1" w:lastColumn="0" w:noHBand="0" w:noVBand="1"/>
      </w:tblPr>
      <w:tblGrid>
        <w:gridCol w:w="567"/>
        <w:gridCol w:w="1984"/>
        <w:gridCol w:w="711"/>
        <w:gridCol w:w="4678"/>
        <w:gridCol w:w="992"/>
        <w:gridCol w:w="992"/>
      </w:tblGrid>
      <w:tr w:rsidR="007C5441" w:rsidTr="007C5441">
        <w:trPr>
          <w:trHeight w:val="1"/>
        </w:trPr>
        <w:tc>
          <w:tcPr>
            <w:tcW w:w="56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C5441" w:rsidRDefault="007C5441">
            <w:pPr>
              <w:autoSpaceDE w:val="0"/>
              <w:autoSpaceDN w:val="0"/>
              <w:adjustRightInd w:val="0"/>
              <w:jc w:val="center"/>
              <w:rPr>
                <w:rFonts w:ascii="Calibri" w:hAnsi="Calibri" w:cs="Calibri"/>
                <w:sz w:val="28"/>
                <w:szCs w:val="28"/>
                <w:lang w:val="en"/>
              </w:rPr>
            </w:pPr>
            <w:r>
              <w:rPr>
                <w:b/>
                <w:bCs/>
                <w:sz w:val="28"/>
                <w:szCs w:val="28"/>
                <w:lang w:val="en"/>
              </w:rPr>
              <w:t>STT</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b/>
                <w:bCs/>
                <w:sz w:val="28"/>
                <w:szCs w:val="28"/>
                <w:lang w:val="en"/>
              </w:rPr>
              <w:t>Bài</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Tiết</w:t>
            </w:r>
          </w:p>
        </w:tc>
        <w:tc>
          <w:tcPr>
            <w:tcW w:w="4677"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b/>
                <w:bCs/>
                <w:sz w:val="28"/>
                <w:szCs w:val="28"/>
                <w:lang w:val="en"/>
              </w:rPr>
              <w:t>Nội dung</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b/>
                <w:bCs/>
                <w:sz w:val="28"/>
                <w:szCs w:val="28"/>
                <w:lang w:val="en"/>
              </w:rPr>
              <w:t>Thực hành</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b/>
                <w:bCs/>
                <w:sz w:val="28"/>
                <w:szCs w:val="28"/>
                <w:lang w:val="en"/>
              </w:rPr>
              <w:t>Lý thuyết</w:t>
            </w:r>
          </w:p>
        </w:tc>
      </w:tr>
      <w:tr w:rsidR="007C5441" w:rsidTr="007C5441">
        <w:trPr>
          <w:trHeight w:val="1"/>
        </w:trPr>
        <w:tc>
          <w:tcPr>
            <w:tcW w:w="566" w:type="dxa"/>
            <w:vMerge w:val="restart"/>
            <w:tcBorders>
              <w:top w:val="single" w:sz="4" w:space="0" w:color="000000"/>
              <w:left w:val="single" w:sz="4" w:space="0" w:color="000000"/>
              <w:bottom w:val="nil"/>
              <w:right w:val="single" w:sz="4" w:space="0" w:color="000000"/>
            </w:tcBorders>
            <w:shd w:val="clear" w:color="auto" w:fill="FFFFFF"/>
            <w:vAlign w:val="center"/>
            <w:hideMark/>
          </w:tcPr>
          <w:p w:rsidR="007C5441" w:rsidRDefault="007C5441">
            <w:pPr>
              <w:autoSpaceDE w:val="0"/>
              <w:autoSpaceDN w:val="0"/>
              <w:adjustRightInd w:val="0"/>
              <w:jc w:val="center"/>
              <w:rPr>
                <w:spacing w:val="-8"/>
                <w:sz w:val="28"/>
                <w:szCs w:val="28"/>
                <w:lang w:val="en"/>
              </w:rPr>
            </w:pPr>
            <w:r>
              <w:rPr>
                <w:spacing w:val="-8"/>
                <w:sz w:val="28"/>
                <w:szCs w:val="28"/>
                <w:lang w:val="en"/>
              </w:rPr>
              <w:t>1</w:t>
            </w:r>
          </w:p>
        </w:tc>
        <w:tc>
          <w:tcPr>
            <w:tcW w:w="1984" w:type="dxa"/>
            <w:vMerge w:val="restart"/>
            <w:tcBorders>
              <w:top w:val="single" w:sz="4" w:space="0" w:color="000000"/>
              <w:left w:val="single" w:sz="4" w:space="0" w:color="000000"/>
              <w:bottom w:val="nil"/>
              <w:right w:val="single" w:sz="4" w:space="0" w:color="000000"/>
            </w:tcBorders>
          </w:tcPr>
          <w:p w:rsidR="007C5441" w:rsidRDefault="007C5441">
            <w:pPr>
              <w:autoSpaceDE w:val="0"/>
              <w:autoSpaceDN w:val="0"/>
              <w:adjustRightInd w:val="0"/>
              <w:jc w:val="center"/>
              <w:rPr>
                <w:color w:val="000000"/>
                <w:sz w:val="28"/>
                <w:szCs w:val="28"/>
                <w:lang w:val="en"/>
              </w:rPr>
            </w:pPr>
          </w:p>
          <w:p w:rsidR="007C5441" w:rsidRDefault="007C5441">
            <w:pPr>
              <w:autoSpaceDE w:val="0"/>
              <w:autoSpaceDN w:val="0"/>
              <w:adjustRightInd w:val="0"/>
              <w:jc w:val="center"/>
              <w:rPr>
                <w:color w:val="000000"/>
                <w:sz w:val="28"/>
                <w:szCs w:val="28"/>
                <w:lang w:val="en"/>
              </w:rPr>
            </w:pPr>
          </w:p>
          <w:p w:rsidR="007C5441" w:rsidRDefault="007C5441">
            <w:pPr>
              <w:autoSpaceDE w:val="0"/>
              <w:autoSpaceDN w:val="0"/>
              <w:adjustRightInd w:val="0"/>
              <w:jc w:val="center"/>
              <w:rPr>
                <w:color w:val="000000"/>
                <w:sz w:val="28"/>
                <w:szCs w:val="28"/>
                <w:lang w:val="en"/>
              </w:rPr>
            </w:pPr>
          </w:p>
          <w:p w:rsidR="007C5441" w:rsidRDefault="007C5441">
            <w:pPr>
              <w:autoSpaceDE w:val="0"/>
              <w:autoSpaceDN w:val="0"/>
              <w:adjustRightInd w:val="0"/>
              <w:jc w:val="center"/>
              <w:rPr>
                <w:color w:val="000000"/>
                <w:sz w:val="28"/>
                <w:szCs w:val="28"/>
                <w:lang w:val="en"/>
              </w:rPr>
            </w:pPr>
          </w:p>
          <w:p w:rsidR="007C5441" w:rsidRDefault="007C5441">
            <w:pPr>
              <w:autoSpaceDE w:val="0"/>
              <w:autoSpaceDN w:val="0"/>
              <w:adjustRightInd w:val="0"/>
              <w:jc w:val="center"/>
              <w:rPr>
                <w:spacing w:val="-8"/>
                <w:sz w:val="28"/>
                <w:szCs w:val="28"/>
                <w:lang w:val="en"/>
              </w:rPr>
            </w:pPr>
            <w:r>
              <w:rPr>
                <w:color w:val="000000"/>
                <w:sz w:val="28"/>
                <w:szCs w:val="28"/>
                <w:lang w:val="en"/>
              </w:rPr>
              <w:lastRenderedPageBreak/>
              <w:t>Kĩ thuật sử dụng lựu đạn</w:t>
            </w:r>
          </w:p>
        </w:tc>
        <w:tc>
          <w:tcPr>
            <w:tcW w:w="711"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sz w:val="28"/>
                <w:szCs w:val="28"/>
                <w:lang w:val="en"/>
              </w:rPr>
            </w:pPr>
            <w:r>
              <w:rPr>
                <w:sz w:val="28"/>
                <w:szCs w:val="28"/>
                <w:lang w:val="en"/>
              </w:rPr>
              <w:lastRenderedPageBreak/>
              <w:t>1</w:t>
            </w:r>
          </w:p>
        </w:tc>
        <w:tc>
          <w:tcPr>
            <w:tcW w:w="4677"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ind w:firstLine="142"/>
              <w:jc w:val="both"/>
              <w:rPr>
                <w:rFonts w:ascii="Calibri" w:hAnsi="Calibri" w:cs="Calibri"/>
                <w:sz w:val="28"/>
                <w:szCs w:val="28"/>
                <w:lang w:val="en"/>
              </w:rPr>
            </w:pPr>
            <w:r>
              <w:rPr>
                <w:sz w:val="28"/>
                <w:szCs w:val="28"/>
                <w:lang w:val="en"/>
              </w:rPr>
              <w:t>Giới thiệu một số loại lựu đạn, quy tắc sử dụng,bảo quản LĐ Việt Nam</w:t>
            </w: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sz w:val="28"/>
                <w:szCs w:val="28"/>
                <w:lang w:val="en"/>
              </w:rPr>
            </w:pPr>
            <w:r>
              <w:rPr>
                <w:sz w:val="28"/>
                <w:szCs w:val="28"/>
                <w:lang w:val="en"/>
              </w:rPr>
              <w:t>X</w:t>
            </w:r>
          </w:p>
        </w:tc>
      </w:tr>
      <w:tr w:rsidR="007C5441" w:rsidTr="007C5441">
        <w:trPr>
          <w:trHeight w:val="1"/>
        </w:trPr>
        <w:tc>
          <w:tcPr>
            <w:tcW w:w="2550" w:type="dxa"/>
            <w:vMerge/>
            <w:tcBorders>
              <w:top w:val="single" w:sz="4" w:space="0" w:color="000000"/>
              <w:left w:val="single" w:sz="4" w:space="0" w:color="000000"/>
              <w:bottom w:val="nil"/>
              <w:right w:val="single" w:sz="4" w:space="0" w:color="000000"/>
            </w:tcBorders>
            <w:vAlign w:val="center"/>
            <w:hideMark/>
          </w:tcPr>
          <w:p w:rsidR="007C5441" w:rsidRDefault="007C5441">
            <w:pPr>
              <w:rPr>
                <w:spacing w:val="-8"/>
                <w:sz w:val="28"/>
                <w:szCs w:val="28"/>
                <w:lang w:val="en"/>
              </w:rPr>
            </w:pPr>
          </w:p>
        </w:tc>
        <w:tc>
          <w:tcPr>
            <w:tcW w:w="1984" w:type="dxa"/>
            <w:vMerge/>
            <w:tcBorders>
              <w:top w:val="single" w:sz="4" w:space="0" w:color="000000"/>
              <w:left w:val="single" w:sz="4" w:space="0" w:color="000000"/>
              <w:bottom w:val="nil"/>
              <w:right w:val="single" w:sz="4" w:space="0" w:color="000000"/>
            </w:tcBorders>
            <w:vAlign w:val="center"/>
            <w:hideMark/>
          </w:tcPr>
          <w:p w:rsidR="007C5441" w:rsidRDefault="007C5441">
            <w:pPr>
              <w:rPr>
                <w:spacing w:val="-8"/>
                <w:sz w:val="28"/>
                <w:szCs w:val="28"/>
                <w:lang w:val="en"/>
              </w:rPr>
            </w:pPr>
          </w:p>
        </w:tc>
        <w:tc>
          <w:tcPr>
            <w:tcW w:w="711"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sz w:val="28"/>
                <w:szCs w:val="28"/>
                <w:lang w:val="en"/>
              </w:rPr>
            </w:pPr>
            <w:r>
              <w:rPr>
                <w:sz w:val="28"/>
                <w:szCs w:val="28"/>
                <w:lang w:val="en"/>
              </w:rPr>
              <w:t>2</w:t>
            </w:r>
          </w:p>
        </w:tc>
        <w:tc>
          <w:tcPr>
            <w:tcW w:w="4677"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rFonts w:ascii="Calibri" w:hAnsi="Calibri" w:cs="Calibri"/>
                <w:sz w:val="28"/>
                <w:szCs w:val="28"/>
                <w:lang w:val="en-US"/>
              </w:rPr>
            </w:pPr>
            <w:r>
              <w:rPr>
                <w:sz w:val="28"/>
                <w:szCs w:val="28"/>
                <w:lang w:val="en"/>
              </w:rPr>
              <w:t>Giới thiệu các t</w:t>
            </w:r>
            <w:r>
              <w:rPr>
                <w:sz w:val="28"/>
                <w:szCs w:val="28"/>
              </w:rPr>
              <w:t xml:space="preserve">ư thế ném lựu đạn </w:t>
            </w:r>
          </w:p>
        </w:tc>
        <w:tc>
          <w:tcPr>
            <w:tcW w:w="99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sz w:val="28"/>
                <w:szCs w:val="28"/>
                <w:lang w:val="en"/>
              </w:rPr>
            </w:pPr>
            <w:r>
              <w:rPr>
                <w:sz w:val="28"/>
                <w:szCs w:val="28"/>
                <w:lang w:val="en"/>
              </w:rPr>
              <w:t>X</w:t>
            </w: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sz w:val="28"/>
                <w:szCs w:val="28"/>
                <w:lang w:val="en"/>
              </w:rPr>
            </w:pPr>
          </w:p>
        </w:tc>
      </w:tr>
      <w:tr w:rsidR="007C5441" w:rsidTr="007C5441">
        <w:trPr>
          <w:trHeight w:val="1"/>
        </w:trPr>
        <w:tc>
          <w:tcPr>
            <w:tcW w:w="2550" w:type="dxa"/>
            <w:vMerge/>
            <w:tcBorders>
              <w:top w:val="single" w:sz="4" w:space="0" w:color="000000"/>
              <w:left w:val="single" w:sz="4" w:space="0" w:color="000000"/>
              <w:bottom w:val="nil"/>
              <w:right w:val="single" w:sz="4" w:space="0" w:color="000000"/>
            </w:tcBorders>
            <w:vAlign w:val="center"/>
            <w:hideMark/>
          </w:tcPr>
          <w:p w:rsidR="007C5441" w:rsidRDefault="007C5441">
            <w:pPr>
              <w:rPr>
                <w:spacing w:val="-8"/>
                <w:sz w:val="28"/>
                <w:szCs w:val="28"/>
                <w:lang w:val="en"/>
              </w:rPr>
            </w:pPr>
          </w:p>
        </w:tc>
        <w:tc>
          <w:tcPr>
            <w:tcW w:w="1984" w:type="dxa"/>
            <w:vMerge/>
            <w:tcBorders>
              <w:top w:val="single" w:sz="4" w:space="0" w:color="000000"/>
              <w:left w:val="single" w:sz="4" w:space="0" w:color="000000"/>
              <w:bottom w:val="nil"/>
              <w:right w:val="single" w:sz="4" w:space="0" w:color="000000"/>
            </w:tcBorders>
            <w:vAlign w:val="center"/>
            <w:hideMark/>
          </w:tcPr>
          <w:p w:rsidR="007C5441" w:rsidRDefault="007C5441">
            <w:pPr>
              <w:rPr>
                <w:spacing w:val="-8"/>
                <w:sz w:val="28"/>
                <w:szCs w:val="28"/>
                <w:lang w:val="en"/>
              </w:rPr>
            </w:pP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sz w:val="28"/>
                <w:szCs w:val="28"/>
                <w:lang w:val="en"/>
              </w:rPr>
            </w:pPr>
            <w:r>
              <w:rPr>
                <w:sz w:val="28"/>
                <w:szCs w:val="28"/>
                <w:lang w:val="en"/>
              </w:rPr>
              <w:t>3</w:t>
            </w:r>
          </w:p>
        </w:tc>
        <w:tc>
          <w:tcPr>
            <w:tcW w:w="4677"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rFonts w:ascii="Calibri" w:hAnsi="Calibri" w:cs="Calibri"/>
                <w:sz w:val="28"/>
                <w:szCs w:val="28"/>
                <w:lang w:val="en"/>
              </w:rPr>
            </w:pPr>
            <w:r>
              <w:rPr>
                <w:sz w:val="28"/>
                <w:szCs w:val="28"/>
                <w:lang w:val="en"/>
              </w:rPr>
              <w:t>Thực hành động tác đứng ném LĐ xa trúng đích</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sz w:val="28"/>
                <w:szCs w:val="28"/>
                <w:lang w:val="en"/>
              </w:rPr>
            </w:pPr>
            <w:r>
              <w:rPr>
                <w:sz w:val="28"/>
                <w:szCs w:val="28"/>
                <w:lang w:val="en"/>
              </w:rPr>
              <w:t>X</w:t>
            </w: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sz w:val="28"/>
                <w:szCs w:val="28"/>
                <w:lang w:val="en"/>
              </w:rPr>
            </w:pPr>
          </w:p>
        </w:tc>
      </w:tr>
      <w:tr w:rsidR="007C5441" w:rsidTr="007C5441">
        <w:trPr>
          <w:trHeight w:val="1"/>
        </w:trPr>
        <w:tc>
          <w:tcPr>
            <w:tcW w:w="2550" w:type="dxa"/>
            <w:vMerge/>
            <w:tcBorders>
              <w:top w:val="single" w:sz="4" w:space="0" w:color="000000"/>
              <w:left w:val="single" w:sz="4" w:space="0" w:color="000000"/>
              <w:bottom w:val="nil"/>
              <w:right w:val="single" w:sz="4" w:space="0" w:color="000000"/>
            </w:tcBorders>
            <w:vAlign w:val="center"/>
            <w:hideMark/>
          </w:tcPr>
          <w:p w:rsidR="007C5441" w:rsidRDefault="007C5441">
            <w:pPr>
              <w:rPr>
                <w:spacing w:val="-8"/>
                <w:sz w:val="28"/>
                <w:szCs w:val="28"/>
                <w:lang w:val="en"/>
              </w:rPr>
            </w:pPr>
          </w:p>
        </w:tc>
        <w:tc>
          <w:tcPr>
            <w:tcW w:w="1984" w:type="dxa"/>
            <w:vMerge/>
            <w:tcBorders>
              <w:top w:val="single" w:sz="4" w:space="0" w:color="000000"/>
              <w:left w:val="single" w:sz="4" w:space="0" w:color="000000"/>
              <w:bottom w:val="nil"/>
              <w:right w:val="single" w:sz="4" w:space="0" w:color="000000"/>
            </w:tcBorders>
            <w:vAlign w:val="center"/>
            <w:hideMark/>
          </w:tcPr>
          <w:p w:rsidR="007C5441" w:rsidRDefault="007C5441">
            <w:pPr>
              <w:rPr>
                <w:spacing w:val="-8"/>
                <w:sz w:val="28"/>
                <w:szCs w:val="28"/>
                <w:lang w:val="en"/>
              </w:rPr>
            </w:pP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sz w:val="28"/>
                <w:szCs w:val="28"/>
                <w:lang w:val="en"/>
              </w:rPr>
            </w:pPr>
            <w:r>
              <w:rPr>
                <w:sz w:val="28"/>
                <w:szCs w:val="28"/>
                <w:lang w:val="en"/>
              </w:rPr>
              <w:t>4</w:t>
            </w:r>
          </w:p>
        </w:tc>
        <w:tc>
          <w:tcPr>
            <w:tcW w:w="4677"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rFonts w:ascii="Calibri" w:hAnsi="Calibri" w:cs="Calibri"/>
                <w:sz w:val="28"/>
                <w:szCs w:val="28"/>
                <w:lang w:val="en"/>
              </w:rPr>
            </w:pPr>
            <w:r>
              <w:rPr>
                <w:sz w:val="28"/>
                <w:szCs w:val="28"/>
                <w:lang w:val="en"/>
              </w:rPr>
              <w:t>Thực hành động tác đứng ném lựu đạn xa trúng đích</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sz w:val="28"/>
                <w:szCs w:val="28"/>
                <w:lang w:val="en"/>
              </w:rPr>
            </w:pPr>
            <w:r>
              <w:rPr>
                <w:sz w:val="28"/>
                <w:szCs w:val="28"/>
                <w:lang w:val="en"/>
              </w:rPr>
              <w:t>X</w:t>
            </w: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sz w:val="28"/>
                <w:szCs w:val="28"/>
                <w:lang w:val="en"/>
              </w:rPr>
            </w:pPr>
          </w:p>
        </w:tc>
      </w:tr>
      <w:tr w:rsidR="007C5441" w:rsidTr="007C5441">
        <w:trPr>
          <w:trHeight w:val="973"/>
        </w:trPr>
        <w:tc>
          <w:tcPr>
            <w:tcW w:w="2550" w:type="dxa"/>
            <w:vMerge/>
            <w:tcBorders>
              <w:top w:val="single" w:sz="4" w:space="0" w:color="000000"/>
              <w:left w:val="single" w:sz="4" w:space="0" w:color="000000"/>
              <w:bottom w:val="nil"/>
              <w:right w:val="single" w:sz="4" w:space="0" w:color="000000"/>
            </w:tcBorders>
            <w:vAlign w:val="center"/>
            <w:hideMark/>
          </w:tcPr>
          <w:p w:rsidR="007C5441" w:rsidRDefault="007C5441">
            <w:pPr>
              <w:rPr>
                <w:spacing w:val="-8"/>
                <w:sz w:val="28"/>
                <w:szCs w:val="28"/>
                <w:lang w:val="en"/>
              </w:rPr>
            </w:pPr>
          </w:p>
        </w:tc>
        <w:tc>
          <w:tcPr>
            <w:tcW w:w="1984" w:type="dxa"/>
            <w:vMerge/>
            <w:tcBorders>
              <w:top w:val="single" w:sz="4" w:space="0" w:color="000000"/>
              <w:left w:val="single" w:sz="4" w:space="0" w:color="000000"/>
              <w:bottom w:val="nil"/>
              <w:right w:val="single" w:sz="4" w:space="0" w:color="000000"/>
            </w:tcBorders>
            <w:vAlign w:val="center"/>
            <w:hideMark/>
          </w:tcPr>
          <w:p w:rsidR="007C5441" w:rsidRDefault="007C5441">
            <w:pPr>
              <w:rPr>
                <w:spacing w:val="-8"/>
                <w:sz w:val="28"/>
                <w:szCs w:val="28"/>
                <w:lang w:val="en"/>
              </w:rPr>
            </w:pPr>
          </w:p>
        </w:tc>
        <w:tc>
          <w:tcPr>
            <w:tcW w:w="711" w:type="dxa"/>
            <w:tcBorders>
              <w:top w:val="single" w:sz="4" w:space="0" w:color="000000"/>
              <w:left w:val="single" w:sz="4" w:space="0" w:color="000000"/>
              <w:bottom w:val="nil"/>
              <w:right w:val="single" w:sz="4" w:space="0" w:color="000000"/>
            </w:tcBorders>
            <w:vAlign w:val="center"/>
            <w:hideMark/>
          </w:tcPr>
          <w:p w:rsidR="007C5441" w:rsidRDefault="007C5441">
            <w:pPr>
              <w:autoSpaceDE w:val="0"/>
              <w:autoSpaceDN w:val="0"/>
              <w:adjustRightInd w:val="0"/>
              <w:jc w:val="center"/>
              <w:rPr>
                <w:sz w:val="28"/>
                <w:szCs w:val="28"/>
                <w:lang w:val="en"/>
              </w:rPr>
            </w:pPr>
            <w:r>
              <w:rPr>
                <w:sz w:val="28"/>
                <w:szCs w:val="28"/>
                <w:lang w:val="en"/>
              </w:rPr>
              <w:t>5</w:t>
            </w:r>
          </w:p>
        </w:tc>
        <w:tc>
          <w:tcPr>
            <w:tcW w:w="4677" w:type="dxa"/>
            <w:tcBorders>
              <w:top w:val="single" w:sz="4" w:space="0" w:color="000000"/>
              <w:left w:val="single" w:sz="4" w:space="0" w:color="000000"/>
              <w:bottom w:val="nil"/>
              <w:right w:val="single" w:sz="4" w:space="0" w:color="000000"/>
            </w:tcBorders>
            <w:hideMark/>
          </w:tcPr>
          <w:p w:rsidR="007C5441" w:rsidRDefault="007C5441">
            <w:pPr>
              <w:autoSpaceDE w:val="0"/>
              <w:autoSpaceDN w:val="0"/>
              <w:adjustRightInd w:val="0"/>
              <w:jc w:val="both"/>
              <w:rPr>
                <w:rFonts w:ascii="Calibri" w:hAnsi="Calibri" w:cs="Calibri"/>
                <w:sz w:val="28"/>
                <w:szCs w:val="28"/>
                <w:lang w:val="en"/>
              </w:rPr>
            </w:pPr>
            <w:r>
              <w:rPr>
                <w:sz w:val="28"/>
                <w:szCs w:val="28"/>
                <w:lang w:val="en"/>
              </w:rPr>
              <w:t>Thực hành động tác đứng ném lựu đạn xa trúng đích</w:t>
            </w:r>
          </w:p>
        </w:tc>
        <w:tc>
          <w:tcPr>
            <w:tcW w:w="992" w:type="dxa"/>
            <w:tcBorders>
              <w:top w:val="single" w:sz="4" w:space="0" w:color="000000"/>
              <w:left w:val="single" w:sz="4" w:space="0" w:color="000000"/>
              <w:bottom w:val="nil"/>
              <w:right w:val="single" w:sz="4" w:space="0" w:color="000000"/>
            </w:tcBorders>
            <w:vAlign w:val="center"/>
            <w:hideMark/>
          </w:tcPr>
          <w:p w:rsidR="007C5441" w:rsidRDefault="007C5441">
            <w:pPr>
              <w:autoSpaceDE w:val="0"/>
              <w:autoSpaceDN w:val="0"/>
              <w:adjustRightInd w:val="0"/>
              <w:jc w:val="center"/>
              <w:rPr>
                <w:sz w:val="28"/>
                <w:szCs w:val="28"/>
                <w:lang w:val="en"/>
              </w:rPr>
            </w:pPr>
            <w:r>
              <w:rPr>
                <w:sz w:val="28"/>
                <w:szCs w:val="28"/>
                <w:lang w:val="en"/>
              </w:rPr>
              <w:t>X</w:t>
            </w:r>
          </w:p>
        </w:tc>
        <w:tc>
          <w:tcPr>
            <w:tcW w:w="992" w:type="dxa"/>
            <w:tcBorders>
              <w:top w:val="single" w:sz="4" w:space="0" w:color="000000"/>
              <w:left w:val="single" w:sz="4" w:space="0" w:color="000000"/>
              <w:bottom w:val="nil"/>
              <w:right w:val="single" w:sz="4" w:space="0" w:color="000000"/>
            </w:tcBorders>
          </w:tcPr>
          <w:p w:rsidR="007C5441" w:rsidRDefault="007C5441">
            <w:pPr>
              <w:autoSpaceDE w:val="0"/>
              <w:autoSpaceDN w:val="0"/>
              <w:adjustRightInd w:val="0"/>
              <w:jc w:val="center"/>
              <w:rPr>
                <w:sz w:val="28"/>
                <w:szCs w:val="28"/>
                <w:lang w:val="en"/>
              </w:rPr>
            </w:pPr>
          </w:p>
        </w:tc>
      </w:tr>
      <w:tr w:rsidR="007C5441" w:rsidTr="007C5441">
        <w:trPr>
          <w:trHeight w:val="1"/>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2</w:t>
            </w:r>
          </w:p>
        </w:tc>
        <w:tc>
          <w:tcPr>
            <w:tcW w:w="1984" w:type="dxa"/>
            <w:vMerge w:val="restart"/>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rPr>
                <w:rFonts w:ascii="Calibri" w:hAnsi="Calibri" w:cs="Calibri"/>
                <w:sz w:val="28"/>
                <w:szCs w:val="28"/>
                <w:lang w:val="en"/>
              </w:rPr>
            </w:pPr>
            <w:r>
              <w:rPr>
                <w:color w:val="000000"/>
                <w:sz w:val="28"/>
                <w:szCs w:val="28"/>
                <w:lang w:val="en"/>
              </w:rPr>
              <w:t>Phòng chống tệ nạn xã hội ở Việt Nam trong thời kỳ hội nhập quốc tế</w:t>
            </w:r>
          </w:p>
        </w:tc>
        <w:tc>
          <w:tcPr>
            <w:tcW w:w="711"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6</w:t>
            </w:r>
          </w:p>
        </w:tc>
        <w:tc>
          <w:tcPr>
            <w:tcW w:w="4677"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rFonts w:ascii="Calibri" w:hAnsi="Calibri" w:cs="Calibri"/>
                <w:sz w:val="28"/>
                <w:szCs w:val="28"/>
                <w:lang w:val="en"/>
              </w:rPr>
            </w:pPr>
            <w:r>
              <w:rPr>
                <w:color w:val="000000"/>
                <w:sz w:val="28"/>
                <w:szCs w:val="28"/>
                <w:lang w:val="en"/>
              </w:rPr>
              <w:t>Một số loại hình tội phạm và tệ nạn xã hội.</w:t>
            </w: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r>
      <w:tr w:rsidR="007C5441" w:rsidTr="007C5441">
        <w:trPr>
          <w:trHeight w:val="1"/>
        </w:trPr>
        <w:tc>
          <w:tcPr>
            <w:tcW w:w="2550"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7</w:t>
            </w:r>
          </w:p>
        </w:tc>
        <w:tc>
          <w:tcPr>
            <w:tcW w:w="4677"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rFonts w:ascii="Calibri" w:hAnsi="Calibri" w:cs="Calibri"/>
                <w:sz w:val="28"/>
                <w:szCs w:val="28"/>
                <w:lang w:val="en"/>
              </w:rPr>
            </w:pPr>
            <w:r>
              <w:rPr>
                <w:color w:val="000000"/>
                <w:sz w:val="28"/>
                <w:szCs w:val="28"/>
                <w:lang w:val="en"/>
              </w:rPr>
              <w:t xml:space="preserve">Tình hình tội phạm sử dụng công nghệ cao ở Việt Nam trong thời kì hội nhập quốc tế </w:t>
            </w: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r>
      <w:tr w:rsidR="007C5441" w:rsidTr="007C5441">
        <w:trPr>
          <w:trHeight w:val="412"/>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C5441" w:rsidRDefault="007C5441">
            <w:pPr>
              <w:autoSpaceDE w:val="0"/>
              <w:autoSpaceDN w:val="0"/>
              <w:adjustRightInd w:val="0"/>
              <w:jc w:val="center"/>
              <w:rPr>
                <w:rFonts w:ascii="Calibri" w:hAnsi="Calibri" w:cs="Calibri"/>
                <w:sz w:val="28"/>
                <w:szCs w:val="28"/>
                <w:lang w:val="en"/>
              </w:rPr>
            </w:pPr>
            <w:r>
              <w:rPr>
                <w:bCs/>
                <w:sz w:val="28"/>
                <w:szCs w:val="28"/>
                <w:lang w:val="en"/>
              </w:rPr>
              <w:t>3</w:t>
            </w:r>
          </w:p>
        </w:tc>
        <w:tc>
          <w:tcPr>
            <w:tcW w:w="1984" w:type="dxa"/>
            <w:vMerge w:val="restart"/>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rPr>
                <w:rFonts w:ascii="Calibri" w:hAnsi="Calibri" w:cs="Calibri"/>
                <w:sz w:val="28"/>
                <w:szCs w:val="28"/>
                <w:lang w:val="en"/>
              </w:rPr>
            </w:pPr>
            <w:r>
              <w:rPr>
                <w:color w:val="000000"/>
                <w:sz w:val="28"/>
                <w:szCs w:val="28"/>
                <w:lang w:val="en"/>
              </w:rPr>
              <w:t>Một số vấn đề về vi phạm pháp luật bảo vệ môi trường</w:t>
            </w:r>
          </w:p>
        </w:tc>
        <w:tc>
          <w:tcPr>
            <w:tcW w:w="711"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8</w:t>
            </w:r>
          </w:p>
        </w:tc>
        <w:tc>
          <w:tcPr>
            <w:tcW w:w="4677"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ind w:firstLine="142"/>
              <w:jc w:val="both"/>
              <w:rPr>
                <w:rFonts w:ascii="Calibri" w:hAnsi="Calibri" w:cs="Calibri"/>
                <w:sz w:val="28"/>
                <w:szCs w:val="28"/>
                <w:lang w:val="en-US"/>
              </w:rPr>
            </w:pPr>
            <w:r>
              <w:rPr>
                <w:color w:val="000000"/>
                <w:sz w:val="28"/>
                <w:szCs w:val="28"/>
                <w:lang w:val="en"/>
              </w:rPr>
              <w:t>Nội dung c</w:t>
            </w:r>
            <w:r>
              <w:rPr>
                <w:color w:val="000000"/>
                <w:sz w:val="28"/>
                <w:szCs w:val="28"/>
              </w:rPr>
              <w:t xml:space="preserve">ơ bản, </w:t>
            </w:r>
            <w:r>
              <w:rPr>
                <w:color w:val="000000"/>
                <w:sz w:val="28"/>
                <w:szCs w:val="28"/>
                <w:lang w:val="en-US"/>
              </w:rPr>
              <w:t>ý nghĩa của môi tr</w:t>
            </w:r>
            <w:r>
              <w:rPr>
                <w:color w:val="000000"/>
                <w:sz w:val="28"/>
                <w:szCs w:val="28"/>
              </w:rPr>
              <w:t>ường trong pháp luật bảo vệ môi trường</w:t>
            </w: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r>
      <w:tr w:rsidR="007C5441" w:rsidTr="007C5441">
        <w:trPr>
          <w:trHeight w:val="1"/>
        </w:trPr>
        <w:tc>
          <w:tcPr>
            <w:tcW w:w="2550"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9</w:t>
            </w:r>
          </w:p>
        </w:tc>
        <w:tc>
          <w:tcPr>
            <w:tcW w:w="4677"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rFonts w:ascii="Calibri" w:hAnsi="Calibri" w:cs="Calibri"/>
                <w:sz w:val="28"/>
                <w:szCs w:val="28"/>
                <w:lang w:val="en-US"/>
              </w:rPr>
            </w:pPr>
            <w:r>
              <w:rPr>
                <w:color w:val="000000"/>
                <w:sz w:val="28"/>
                <w:szCs w:val="28"/>
                <w:lang w:val="en"/>
              </w:rPr>
              <w:t>Tuyên truyền, phối hợp ngăn chặn các hành vi vi phạm pháp luật bảo vệ môi tr</w:t>
            </w:r>
            <w:r>
              <w:rPr>
                <w:color w:val="000000"/>
                <w:sz w:val="28"/>
                <w:szCs w:val="28"/>
              </w:rPr>
              <w:t xml:space="preserve">ường </w:t>
            </w: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r>
      <w:tr w:rsidR="007C5441" w:rsidTr="007C5441">
        <w:trPr>
          <w:trHeight w:val="1"/>
        </w:trPr>
        <w:tc>
          <w:tcPr>
            <w:tcW w:w="566" w:type="dxa"/>
            <w:vMerge w:val="restart"/>
            <w:tcBorders>
              <w:top w:val="single" w:sz="4" w:space="0" w:color="000000"/>
              <w:left w:val="single" w:sz="4" w:space="0" w:color="000000"/>
              <w:bottom w:val="nil"/>
              <w:right w:val="single" w:sz="4" w:space="0" w:color="000000"/>
            </w:tcBorders>
            <w:shd w:val="clear" w:color="auto" w:fill="FFFFFF"/>
            <w:vAlign w:val="center"/>
          </w:tcPr>
          <w:p w:rsidR="007C5441" w:rsidRDefault="007C5441">
            <w:pPr>
              <w:autoSpaceDE w:val="0"/>
              <w:autoSpaceDN w:val="0"/>
              <w:adjustRightInd w:val="0"/>
              <w:spacing w:after="200"/>
              <w:jc w:val="center"/>
              <w:rPr>
                <w:sz w:val="28"/>
                <w:szCs w:val="28"/>
                <w:lang w:val="en"/>
              </w:rPr>
            </w:pPr>
          </w:p>
          <w:p w:rsidR="007C5441" w:rsidRDefault="007C5441">
            <w:pPr>
              <w:autoSpaceDE w:val="0"/>
              <w:autoSpaceDN w:val="0"/>
              <w:adjustRightInd w:val="0"/>
              <w:spacing w:after="200"/>
              <w:jc w:val="center"/>
              <w:rPr>
                <w:sz w:val="28"/>
                <w:szCs w:val="28"/>
                <w:lang w:val="en"/>
              </w:rPr>
            </w:pPr>
            <w:r>
              <w:rPr>
                <w:sz w:val="28"/>
                <w:szCs w:val="28"/>
                <w:lang w:val="en"/>
              </w:rPr>
              <w:t>4</w:t>
            </w:r>
          </w:p>
        </w:tc>
        <w:tc>
          <w:tcPr>
            <w:tcW w:w="1984" w:type="dxa"/>
            <w:vMerge w:val="restart"/>
            <w:tcBorders>
              <w:top w:val="single" w:sz="4" w:space="0" w:color="000000"/>
              <w:left w:val="single" w:sz="4" w:space="0" w:color="000000"/>
              <w:bottom w:val="nil"/>
              <w:right w:val="single" w:sz="4" w:space="0" w:color="000000"/>
            </w:tcBorders>
            <w:vAlign w:val="center"/>
            <w:hideMark/>
          </w:tcPr>
          <w:p w:rsidR="007C5441" w:rsidRDefault="007C5441">
            <w:pPr>
              <w:autoSpaceDE w:val="0"/>
              <w:autoSpaceDN w:val="0"/>
              <w:adjustRightInd w:val="0"/>
              <w:spacing w:after="200"/>
              <w:jc w:val="center"/>
              <w:rPr>
                <w:sz w:val="28"/>
                <w:szCs w:val="28"/>
                <w:lang w:val="en"/>
              </w:rPr>
            </w:pPr>
            <w:r>
              <w:rPr>
                <w:spacing w:val="-8"/>
                <w:sz w:val="28"/>
                <w:szCs w:val="28"/>
                <w:lang w:val="en"/>
              </w:rPr>
              <w:t>Bảo vệ chủ quyền lãnh thổ, biên giới quốc gia n</w:t>
            </w:r>
            <w:r>
              <w:rPr>
                <w:spacing w:val="-8"/>
                <w:sz w:val="28"/>
                <w:szCs w:val="28"/>
              </w:rPr>
              <w:t>ước Cộng h</w:t>
            </w:r>
            <w:r>
              <w:rPr>
                <w:spacing w:val="-8"/>
                <w:sz w:val="28"/>
                <w:szCs w:val="28"/>
                <w:lang w:val="en-US"/>
              </w:rPr>
              <w:t>òa xã hội chủ nghĩa Việt Nam</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sz w:val="28"/>
                <w:szCs w:val="28"/>
                <w:lang w:val="en"/>
              </w:rPr>
            </w:pPr>
            <w:r>
              <w:rPr>
                <w:sz w:val="28"/>
                <w:szCs w:val="28"/>
                <w:lang w:val="en"/>
              </w:rPr>
              <w:t>10</w:t>
            </w:r>
          </w:p>
        </w:tc>
        <w:tc>
          <w:tcPr>
            <w:tcW w:w="4677"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b/>
                <w:sz w:val="28"/>
                <w:szCs w:val="28"/>
                <w:lang w:val="en"/>
              </w:rPr>
            </w:pPr>
            <w:r>
              <w:rPr>
                <w:sz w:val="28"/>
                <w:szCs w:val="28"/>
                <w:lang w:val="en"/>
              </w:rPr>
              <w:t>Nội dung c</w:t>
            </w:r>
            <w:r>
              <w:rPr>
                <w:sz w:val="28"/>
                <w:szCs w:val="28"/>
              </w:rPr>
              <w:t>ơ bản chiến lược bảo vệ tổ quốc Việt Nam XHCN trong t</w:t>
            </w:r>
            <w:r>
              <w:rPr>
                <w:sz w:val="28"/>
                <w:szCs w:val="28"/>
                <w:lang w:val="en-US"/>
              </w:rPr>
              <w:t>ình hình mới</w:t>
            </w: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sz w:val="28"/>
                <w:szCs w:val="28"/>
                <w:lang w:val="en"/>
              </w:rPr>
            </w:pPr>
            <w:r>
              <w:rPr>
                <w:sz w:val="28"/>
                <w:szCs w:val="28"/>
                <w:lang w:val="en"/>
              </w:rPr>
              <w:t>X</w:t>
            </w:r>
          </w:p>
        </w:tc>
      </w:tr>
      <w:tr w:rsidR="007C5441" w:rsidTr="007C5441">
        <w:trPr>
          <w:trHeight w:val="1"/>
        </w:trPr>
        <w:tc>
          <w:tcPr>
            <w:tcW w:w="2550" w:type="dxa"/>
            <w:vMerge/>
            <w:tcBorders>
              <w:top w:val="single" w:sz="4" w:space="0" w:color="000000"/>
              <w:left w:val="single" w:sz="4" w:space="0" w:color="000000"/>
              <w:bottom w:val="nil"/>
              <w:right w:val="single" w:sz="4" w:space="0" w:color="000000"/>
            </w:tcBorders>
            <w:vAlign w:val="center"/>
            <w:hideMark/>
          </w:tcPr>
          <w:p w:rsidR="007C5441" w:rsidRDefault="007C5441">
            <w:pPr>
              <w:rPr>
                <w:sz w:val="28"/>
                <w:szCs w:val="28"/>
                <w:lang w:val="en"/>
              </w:rPr>
            </w:pPr>
          </w:p>
        </w:tc>
        <w:tc>
          <w:tcPr>
            <w:tcW w:w="1984" w:type="dxa"/>
            <w:vMerge/>
            <w:tcBorders>
              <w:top w:val="single" w:sz="4" w:space="0" w:color="000000"/>
              <w:left w:val="single" w:sz="4" w:space="0" w:color="000000"/>
              <w:bottom w:val="nil"/>
              <w:right w:val="single" w:sz="4" w:space="0" w:color="000000"/>
            </w:tcBorders>
            <w:vAlign w:val="center"/>
            <w:hideMark/>
          </w:tcPr>
          <w:p w:rsidR="007C5441" w:rsidRDefault="007C5441">
            <w:pPr>
              <w:rPr>
                <w:sz w:val="28"/>
                <w:szCs w:val="28"/>
                <w:lang w:val="en"/>
              </w:rPr>
            </w:pP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sz w:val="28"/>
                <w:szCs w:val="28"/>
                <w:lang w:val="en"/>
              </w:rPr>
            </w:pPr>
            <w:r>
              <w:rPr>
                <w:sz w:val="28"/>
                <w:szCs w:val="28"/>
                <w:lang w:val="en"/>
              </w:rPr>
              <w:t>11</w:t>
            </w:r>
          </w:p>
        </w:tc>
        <w:tc>
          <w:tcPr>
            <w:tcW w:w="4677"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b/>
                <w:sz w:val="28"/>
                <w:szCs w:val="28"/>
                <w:lang w:val="en"/>
              </w:rPr>
            </w:pPr>
            <w:r>
              <w:rPr>
                <w:b/>
                <w:sz w:val="28"/>
                <w:szCs w:val="28"/>
                <w:lang w:val="en"/>
              </w:rPr>
              <w:t>ĐÁNH GIÁ GIỮA KỲ</w:t>
            </w:r>
          </w:p>
          <w:p w:rsidR="007C5441" w:rsidRDefault="007C5441">
            <w:pPr>
              <w:autoSpaceDE w:val="0"/>
              <w:autoSpaceDN w:val="0"/>
              <w:adjustRightInd w:val="0"/>
              <w:jc w:val="center"/>
              <w:rPr>
                <w:b/>
                <w:sz w:val="28"/>
                <w:szCs w:val="28"/>
                <w:lang w:val="en"/>
              </w:rPr>
            </w:pPr>
            <w:r>
              <w:rPr>
                <w:sz w:val="28"/>
                <w:szCs w:val="28"/>
                <w:lang w:val="en"/>
              </w:rPr>
              <w:t>Thực hành đứng ném lựu đạn xa trúng đích</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sz w:val="28"/>
                <w:szCs w:val="28"/>
                <w:lang w:val="en"/>
              </w:rPr>
            </w:pPr>
            <w:r>
              <w:rPr>
                <w:sz w:val="28"/>
                <w:szCs w:val="28"/>
                <w:lang w:val="en"/>
              </w:rPr>
              <w:t>X</w:t>
            </w:r>
          </w:p>
        </w:tc>
        <w:tc>
          <w:tcPr>
            <w:tcW w:w="992" w:type="dxa"/>
            <w:tcBorders>
              <w:top w:val="single" w:sz="4" w:space="0" w:color="000000"/>
              <w:left w:val="single" w:sz="4" w:space="0" w:color="000000"/>
              <w:bottom w:val="single" w:sz="4" w:space="0" w:color="000000"/>
              <w:right w:val="single" w:sz="4" w:space="0" w:color="000000"/>
            </w:tcBorders>
            <w:vAlign w:val="center"/>
          </w:tcPr>
          <w:p w:rsidR="007C5441" w:rsidRDefault="007C5441">
            <w:pPr>
              <w:autoSpaceDE w:val="0"/>
              <w:autoSpaceDN w:val="0"/>
              <w:adjustRightInd w:val="0"/>
              <w:jc w:val="center"/>
              <w:rPr>
                <w:rFonts w:ascii="Calibri" w:hAnsi="Calibri" w:cs="Calibri"/>
                <w:sz w:val="28"/>
                <w:szCs w:val="28"/>
                <w:lang w:val="en"/>
              </w:rPr>
            </w:pPr>
          </w:p>
        </w:tc>
      </w:tr>
      <w:tr w:rsidR="007C5441" w:rsidTr="007C5441">
        <w:trPr>
          <w:trHeight w:val="1764"/>
        </w:trPr>
        <w:tc>
          <w:tcPr>
            <w:tcW w:w="2550" w:type="dxa"/>
            <w:vMerge/>
            <w:tcBorders>
              <w:top w:val="single" w:sz="4" w:space="0" w:color="000000"/>
              <w:left w:val="single" w:sz="4" w:space="0" w:color="000000"/>
              <w:bottom w:val="nil"/>
              <w:right w:val="single" w:sz="4" w:space="0" w:color="000000"/>
            </w:tcBorders>
            <w:vAlign w:val="center"/>
            <w:hideMark/>
          </w:tcPr>
          <w:p w:rsidR="007C5441" w:rsidRDefault="007C5441">
            <w:pPr>
              <w:rPr>
                <w:sz w:val="28"/>
                <w:szCs w:val="28"/>
                <w:lang w:val="en"/>
              </w:rPr>
            </w:pPr>
          </w:p>
        </w:tc>
        <w:tc>
          <w:tcPr>
            <w:tcW w:w="1984" w:type="dxa"/>
            <w:vMerge/>
            <w:tcBorders>
              <w:top w:val="single" w:sz="4" w:space="0" w:color="000000"/>
              <w:left w:val="single" w:sz="4" w:space="0" w:color="000000"/>
              <w:bottom w:val="nil"/>
              <w:right w:val="single" w:sz="4" w:space="0" w:color="000000"/>
            </w:tcBorders>
            <w:vAlign w:val="center"/>
            <w:hideMark/>
          </w:tcPr>
          <w:p w:rsidR="007C5441" w:rsidRDefault="007C5441">
            <w:pPr>
              <w:rPr>
                <w:sz w:val="28"/>
                <w:szCs w:val="28"/>
                <w:lang w:val="en"/>
              </w:rPr>
            </w:pPr>
          </w:p>
        </w:tc>
        <w:tc>
          <w:tcPr>
            <w:tcW w:w="711" w:type="dxa"/>
            <w:tcBorders>
              <w:top w:val="single" w:sz="4" w:space="0" w:color="000000"/>
              <w:left w:val="single" w:sz="4" w:space="0" w:color="000000"/>
              <w:bottom w:val="nil"/>
              <w:right w:val="single" w:sz="4" w:space="0" w:color="000000"/>
            </w:tcBorders>
            <w:vAlign w:val="center"/>
            <w:hideMark/>
          </w:tcPr>
          <w:p w:rsidR="007C5441" w:rsidRDefault="007C5441">
            <w:pPr>
              <w:autoSpaceDE w:val="0"/>
              <w:autoSpaceDN w:val="0"/>
              <w:adjustRightInd w:val="0"/>
              <w:jc w:val="center"/>
              <w:rPr>
                <w:sz w:val="28"/>
                <w:szCs w:val="28"/>
                <w:lang w:val="en"/>
              </w:rPr>
            </w:pPr>
            <w:r>
              <w:rPr>
                <w:sz w:val="28"/>
                <w:szCs w:val="28"/>
                <w:lang w:val="en"/>
              </w:rPr>
              <w:t>12</w:t>
            </w:r>
          </w:p>
        </w:tc>
        <w:tc>
          <w:tcPr>
            <w:tcW w:w="4677" w:type="dxa"/>
            <w:tcBorders>
              <w:top w:val="single" w:sz="4" w:space="0" w:color="000000"/>
              <w:left w:val="single" w:sz="4" w:space="0" w:color="000000"/>
              <w:bottom w:val="nil"/>
              <w:right w:val="single" w:sz="4" w:space="0" w:color="000000"/>
            </w:tcBorders>
            <w:hideMark/>
          </w:tcPr>
          <w:p w:rsidR="007C5441" w:rsidRDefault="007C5441">
            <w:pPr>
              <w:autoSpaceDE w:val="0"/>
              <w:autoSpaceDN w:val="0"/>
              <w:adjustRightInd w:val="0"/>
              <w:jc w:val="both"/>
              <w:rPr>
                <w:rFonts w:ascii="Calibri" w:hAnsi="Calibri" w:cs="Calibri"/>
                <w:sz w:val="28"/>
                <w:szCs w:val="28"/>
                <w:lang w:val="en"/>
              </w:rPr>
            </w:pPr>
            <w:r>
              <w:rPr>
                <w:sz w:val="28"/>
                <w:szCs w:val="28"/>
                <w:lang w:val="en"/>
              </w:rPr>
              <w:t>Nội dung c</w:t>
            </w:r>
            <w:r>
              <w:rPr>
                <w:sz w:val="28"/>
                <w:szCs w:val="28"/>
              </w:rPr>
              <w:t>ơ bản về chủ quyền</w:t>
            </w:r>
            <w:r>
              <w:rPr>
                <w:sz w:val="28"/>
                <w:szCs w:val="28"/>
                <w:lang w:val="en-US"/>
              </w:rPr>
              <w:t xml:space="preserve"> LT và BG. Luật biển 1982, luật biển VN năm 2012. Những khái niệm về biên giới và đường biên giới</w:t>
            </w:r>
          </w:p>
          <w:p w:rsidR="007C5441" w:rsidRDefault="007C5441">
            <w:pPr>
              <w:autoSpaceDE w:val="0"/>
              <w:autoSpaceDN w:val="0"/>
              <w:adjustRightInd w:val="0"/>
              <w:jc w:val="both"/>
              <w:rPr>
                <w:rFonts w:ascii="Calibri" w:hAnsi="Calibri" w:cs="Calibri"/>
                <w:sz w:val="28"/>
                <w:szCs w:val="28"/>
                <w:lang w:val="en"/>
              </w:rPr>
            </w:pPr>
            <w:r>
              <w:rPr>
                <w:sz w:val="28"/>
                <w:szCs w:val="28"/>
                <w:lang w:val="en"/>
              </w:rPr>
              <w:t>Trách nhiệm của công dân</w:t>
            </w:r>
          </w:p>
        </w:tc>
        <w:tc>
          <w:tcPr>
            <w:tcW w:w="992" w:type="dxa"/>
            <w:tcBorders>
              <w:top w:val="single" w:sz="4" w:space="0" w:color="000000"/>
              <w:left w:val="single" w:sz="4" w:space="0" w:color="000000"/>
              <w:bottom w:val="nil"/>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992" w:type="dxa"/>
            <w:tcBorders>
              <w:top w:val="single" w:sz="4" w:space="0" w:color="000000"/>
              <w:left w:val="single" w:sz="4" w:space="0" w:color="000000"/>
              <w:bottom w:val="nil"/>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r>
      <w:tr w:rsidR="007C5441" w:rsidTr="007C5441">
        <w:trPr>
          <w:trHeight w:val="1"/>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C5441" w:rsidRDefault="007C5441">
            <w:pPr>
              <w:autoSpaceDE w:val="0"/>
              <w:autoSpaceDN w:val="0"/>
              <w:adjustRightInd w:val="0"/>
              <w:jc w:val="center"/>
              <w:rPr>
                <w:rFonts w:ascii="Calibri" w:hAnsi="Calibri" w:cs="Calibri"/>
                <w:sz w:val="28"/>
                <w:szCs w:val="28"/>
                <w:lang w:val="en"/>
              </w:rPr>
            </w:pPr>
            <w:r>
              <w:rPr>
                <w:b/>
                <w:bCs/>
                <w:sz w:val="28"/>
                <w:szCs w:val="28"/>
                <w:lang w:val="en"/>
              </w:rPr>
              <w:t>5</w:t>
            </w:r>
          </w:p>
        </w:tc>
        <w:tc>
          <w:tcPr>
            <w:tcW w:w="1984" w:type="dxa"/>
            <w:vMerge w:val="restart"/>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rPr>
                <w:rFonts w:ascii="Calibri" w:hAnsi="Calibri" w:cs="Calibri"/>
                <w:sz w:val="28"/>
                <w:szCs w:val="28"/>
                <w:lang w:val="en"/>
              </w:rPr>
            </w:pPr>
            <w:r>
              <w:rPr>
                <w:color w:val="000000"/>
                <w:sz w:val="28"/>
                <w:szCs w:val="28"/>
                <w:lang w:val="en"/>
              </w:rPr>
              <w:t>Kiến thức c</w:t>
            </w:r>
            <w:r>
              <w:rPr>
                <w:color w:val="000000"/>
                <w:sz w:val="28"/>
                <w:szCs w:val="28"/>
              </w:rPr>
              <w:t>ơ bản về ph</w:t>
            </w:r>
            <w:r>
              <w:rPr>
                <w:color w:val="000000"/>
                <w:sz w:val="28"/>
                <w:szCs w:val="28"/>
                <w:lang w:val="en-US"/>
              </w:rPr>
              <w:t>òng không nhân dân</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13</w:t>
            </w:r>
          </w:p>
        </w:tc>
        <w:tc>
          <w:tcPr>
            <w:tcW w:w="4677"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rFonts w:ascii="Calibri" w:hAnsi="Calibri" w:cs="Calibri"/>
                <w:sz w:val="28"/>
                <w:szCs w:val="28"/>
                <w:lang w:val="en"/>
              </w:rPr>
            </w:pPr>
            <w:r>
              <w:rPr>
                <w:color w:val="000000"/>
                <w:sz w:val="28"/>
                <w:szCs w:val="28"/>
                <w:lang w:val="en"/>
              </w:rPr>
              <w:t>Những nội dung c</w:t>
            </w:r>
            <w:r>
              <w:rPr>
                <w:color w:val="000000"/>
                <w:sz w:val="28"/>
                <w:szCs w:val="28"/>
              </w:rPr>
              <w:t>ơ bản, về ph</w:t>
            </w:r>
            <w:r>
              <w:rPr>
                <w:color w:val="000000"/>
                <w:sz w:val="28"/>
                <w:szCs w:val="28"/>
                <w:lang w:val="en-US"/>
              </w:rPr>
              <w:t xml:space="preserve">òng không nhân dân </w:t>
            </w: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r>
      <w:tr w:rsidR="007C5441" w:rsidTr="007C5441">
        <w:trPr>
          <w:trHeight w:val="1"/>
        </w:trPr>
        <w:tc>
          <w:tcPr>
            <w:tcW w:w="2550"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14</w:t>
            </w:r>
          </w:p>
        </w:tc>
        <w:tc>
          <w:tcPr>
            <w:tcW w:w="4677"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color w:val="000000"/>
                <w:sz w:val="28"/>
                <w:szCs w:val="28"/>
                <w:lang w:val="en-US"/>
              </w:rPr>
            </w:pPr>
            <w:r>
              <w:rPr>
                <w:color w:val="000000"/>
                <w:sz w:val="28"/>
                <w:szCs w:val="28"/>
                <w:lang w:val="en"/>
              </w:rPr>
              <w:t>Những nội dung c</w:t>
            </w:r>
            <w:r>
              <w:rPr>
                <w:color w:val="000000"/>
                <w:sz w:val="28"/>
                <w:szCs w:val="28"/>
              </w:rPr>
              <w:t>ơ bản, về ph</w:t>
            </w:r>
            <w:r>
              <w:rPr>
                <w:color w:val="000000"/>
                <w:sz w:val="28"/>
                <w:szCs w:val="28"/>
                <w:lang w:val="en-US"/>
              </w:rPr>
              <w:t xml:space="preserve">òng không nhân dân (MỤC 1,2,3,4 SGK 12) </w:t>
            </w: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7C5441" w:rsidRDefault="007C5441">
            <w:pPr>
              <w:autoSpaceDE w:val="0"/>
              <w:autoSpaceDN w:val="0"/>
              <w:adjustRightInd w:val="0"/>
              <w:jc w:val="center"/>
              <w:rPr>
                <w:sz w:val="28"/>
                <w:szCs w:val="28"/>
                <w:lang w:val="en"/>
              </w:rPr>
            </w:pPr>
          </w:p>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r>
      <w:tr w:rsidR="007C5441" w:rsidTr="007C5441">
        <w:trPr>
          <w:trHeight w:val="1"/>
        </w:trPr>
        <w:tc>
          <w:tcPr>
            <w:tcW w:w="2550"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sz w:val="28"/>
                <w:szCs w:val="28"/>
                <w:lang w:val="en"/>
              </w:rPr>
            </w:pPr>
            <w:r>
              <w:rPr>
                <w:sz w:val="28"/>
                <w:szCs w:val="28"/>
                <w:lang w:val="en"/>
              </w:rPr>
              <w:t>15</w:t>
            </w:r>
          </w:p>
        </w:tc>
        <w:tc>
          <w:tcPr>
            <w:tcW w:w="4677"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rFonts w:ascii="Calibri" w:hAnsi="Calibri" w:cs="Calibri"/>
                <w:sz w:val="28"/>
                <w:szCs w:val="28"/>
                <w:lang w:val="en"/>
              </w:rPr>
            </w:pPr>
            <w:r>
              <w:rPr>
                <w:color w:val="000000"/>
                <w:sz w:val="28"/>
                <w:szCs w:val="28"/>
                <w:lang w:val="en"/>
              </w:rPr>
              <w:t>Những nội dung c</w:t>
            </w:r>
            <w:r>
              <w:rPr>
                <w:color w:val="000000"/>
                <w:sz w:val="28"/>
                <w:szCs w:val="28"/>
              </w:rPr>
              <w:t>ơ bản, về ph</w:t>
            </w:r>
            <w:r>
              <w:rPr>
                <w:color w:val="000000"/>
                <w:sz w:val="28"/>
                <w:szCs w:val="28"/>
                <w:lang w:val="en-US"/>
              </w:rPr>
              <w:t>òng không nhân dân (MỤC 5 SGK 12)</w:t>
            </w: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7C5441" w:rsidRDefault="007C5441">
            <w:pPr>
              <w:autoSpaceDE w:val="0"/>
              <w:autoSpaceDN w:val="0"/>
              <w:adjustRightInd w:val="0"/>
              <w:jc w:val="center"/>
              <w:rPr>
                <w:sz w:val="28"/>
                <w:szCs w:val="28"/>
                <w:lang w:val="en"/>
              </w:rPr>
            </w:pPr>
          </w:p>
        </w:tc>
      </w:tr>
      <w:tr w:rsidR="007C5441" w:rsidTr="007C5441">
        <w:trPr>
          <w:trHeight w:val="1"/>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C5441" w:rsidRDefault="007C5441">
            <w:pPr>
              <w:autoSpaceDE w:val="0"/>
              <w:autoSpaceDN w:val="0"/>
              <w:adjustRightInd w:val="0"/>
              <w:jc w:val="center"/>
              <w:rPr>
                <w:rFonts w:ascii="Calibri" w:hAnsi="Calibri" w:cs="Calibri"/>
                <w:sz w:val="28"/>
                <w:szCs w:val="28"/>
                <w:lang w:val="en"/>
              </w:rPr>
            </w:pPr>
            <w:r>
              <w:rPr>
                <w:b/>
                <w:bCs/>
                <w:sz w:val="28"/>
                <w:szCs w:val="28"/>
                <w:lang w:val="en"/>
              </w:rPr>
              <w:t>6</w:t>
            </w:r>
          </w:p>
        </w:tc>
        <w:tc>
          <w:tcPr>
            <w:tcW w:w="1984" w:type="dxa"/>
            <w:vMerge w:val="restart"/>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rPr>
                <w:rFonts w:ascii="Calibri" w:hAnsi="Calibri" w:cs="Calibri"/>
                <w:sz w:val="28"/>
                <w:szCs w:val="28"/>
                <w:lang w:val="en"/>
              </w:rPr>
            </w:pPr>
            <w:r>
              <w:rPr>
                <w:color w:val="000000"/>
                <w:spacing w:val="-8"/>
                <w:sz w:val="28"/>
                <w:szCs w:val="28"/>
                <w:lang w:val="en"/>
              </w:rPr>
              <w:t>Pháp luật về quản lí vũ khí, vật liệu nổ, công cụ hỗ trợ</w:t>
            </w:r>
          </w:p>
        </w:tc>
        <w:tc>
          <w:tcPr>
            <w:tcW w:w="711"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16</w:t>
            </w:r>
          </w:p>
        </w:tc>
        <w:tc>
          <w:tcPr>
            <w:tcW w:w="4677"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rFonts w:ascii="Calibri" w:hAnsi="Calibri" w:cs="Calibri"/>
                <w:sz w:val="28"/>
                <w:szCs w:val="28"/>
                <w:lang w:val="en"/>
              </w:rPr>
            </w:pPr>
            <w:r>
              <w:rPr>
                <w:color w:val="000000"/>
                <w:spacing w:val="-6"/>
                <w:sz w:val="28"/>
                <w:szCs w:val="28"/>
                <w:lang w:val="en"/>
              </w:rPr>
              <w:t xml:space="preserve">Khái quát chung về quản lý vũ khí, vật liệu nổ, công cụ hỗ trợ </w:t>
            </w: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sz w:val="28"/>
                <w:szCs w:val="28"/>
                <w:lang w:val="en"/>
              </w:rPr>
            </w:pPr>
          </w:p>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r>
      <w:tr w:rsidR="007C5441" w:rsidTr="007C5441">
        <w:trPr>
          <w:trHeight w:val="1"/>
        </w:trPr>
        <w:tc>
          <w:tcPr>
            <w:tcW w:w="2550"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17</w:t>
            </w:r>
          </w:p>
        </w:tc>
        <w:tc>
          <w:tcPr>
            <w:tcW w:w="4677"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rFonts w:ascii="Calibri" w:hAnsi="Calibri" w:cs="Calibri"/>
                <w:sz w:val="28"/>
                <w:szCs w:val="28"/>
                <w:lang w:val="en-US"/>
              </w:rPr>
            </w:pPr>
            <w:r>
              <w:rPr>
                <w:color w:val="000000"/>
                <w:spacing w:val="-6"/>
                <w:sz w:val="28"/>
                <w:szCs w:val="28"/>
                <w:lang w:val="en"/>
              </w:rPr>
              <w:t>Đối tượng được trang bị và sử dụng, trách nhiệm quản lý nhà n</w:t>
            </w:r>
            <w:r>
              <w:rPr>
                <w:color w:val="000000"/>
                <w:spacing w:val="-6"/>
                <w:sz w:val="28"/>
                <w:szCs w:val="28"/>
              </w:rPr>
              <w:t>ước về vũ khí, vật liệu nổ, công cụ hỗ trợ</w:t>
            </w: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sz w:val="28"/>
                <w:szCs w:val="28"/>
                <w:lang w:val="en"/>
              </w:rPr>
            </w:pPr>
            <w:r>
              <w:rPr>
                <w:sz w:val="28"/>
                <w:szCs w:val="28"/>
                <w:lang w:val="en"/>
              </w:rPr>
              <w:t>X</w:t>
            </w:r>
          </w:p>
        </w:tc>
      </w:tr>
      <w:tr w:rsidR="007C5441" w:rsidTr="007C5441">
        <w:trPr>
          <w:trHeight w:val="1"/>
        </w:trPr>
        <w:tc>
          <w:tcPr>
            <w:tcW w:w="2550"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711"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sz w:val="28"/>
                <w:szCs w:val="28"/>
                <w:lang w:val="en"/>
              </w:rPr>
            </w:pPr>
            <w:r>
              <w:rPr>
                <w:sz w:val="28"/>
                <w:szCs w:val="28"/>
                <w:lang w:val="en"/>
              </w:rPr>
              <w:t>18</w:t>
            </w:r>
          </w:p>
        </w:tc>
        <w:tc>
          <w:tcPr>
            <w:tcW w:w="4677"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color w:val="000000"/>
                <w:spacing w:val="-6"/>
                <w:sz w:val="28"/>
                <w:szCs w:val="28"/>
                <w:lang w:val="en"/>
              </w:rPr>
            </w:pPr>
            <w:bookmarkStart w:id="1" w:name="_Hlk114752635"/>
            <w:r>
              <w:rPr>
                <w:b/>
                <w:sz w:val="28"/>
                <w:szCs w:val="28"/>
                <w:lang w:val="en"/>
              </w:rPr>
              <w:t xml:space="preserve">ĐÁNH GIÁ CUỐI  KỲ </w:t>
            </w:r>
            <w:bookmarkEnd w:id="1"/>
            <w:r>
              <w:rPr>
                <w:b/>
                <w:sz w:val="28"/>
                <w:szCs w:val="28"/>
                <w:lang w:val="en"/>
              </w:rPr>
              <w:t>(gv chọn)</w:t>
            </w: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rPr>
                <w:sz w:val="28"/>
                <w:szCs w:val="28"/>
                <w:lang w:val="en"/>
              </w:rPr>
            </w:pPr>
          </w:p>
        </w:tc>
      </w:tr>
      <w:tr w:rsidR="007C5441" w:rsidTr="007C5441">
        <w:trPr>
          <w:trHeight w:val="1"/>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lastRenderedPageBreak/>
              <w:t>7</w:t>
            </w:r>
          </w:p>
        </w:tc>
        <w:tc>
          <w:tcPr>
            <w:tcW w:w="1984" w:type="dxa"/>
            <w:vMerge w:val="restart"/>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both"/>
              <w:rPr>
                <w:rFonts w:ascii="Calibri" w:hAnsi="Calibri" w:cs="Calibri"/>
                <w:sz w:val="28"/>
                <w:szCs w:val="28"/>
                <w:lang w:val="en"/>
              </w:rPr>
            </w:pPr>
            <w:r>
              <w:rPr>
                <w:color w:val="000000"/>
                <w:sz w:val="28"/>
                <w:szCs w:val="28"/>
                <w:lang w:val="en"/>
              </w:rPr>
              <w:t>Lợi dụng địa hình, địa vật</w:t>
            </w:r>
          </w:p>
        </w:tc>
        <w:tc>
          <w:tcPr>
            <w:tcW w:w="711"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19</w:t>
            </w:r>
          </w:p>
        </w:tc>
        <w:tc>
          <w:tcPr>
            <w:tcW w:w="4677"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rFonts w:ascii="Calibri" w:hAnsi="Calibri" w:cs="Calibri"/>
                <w:sz w:val="28"/>
                <w:szCs w:val="28"/>
                <w:lang w:val="en"/>
              </w:rPr>
            </w:pPr>
            <w:r>
              <w:rPr>
                <w:sz w:val="28"/>
                <w:szCs w:val="28"/>
                <w:lang w:val="en"/>
              </w:rPr>
              <w:t xml:space="preserve">Lợi dụng địa hình, địa vật che khuất </w:t>
            </w:r>
          </w:p>
        </w:tc>
        <w:tc>
          <w:tcPr>
            <w:tcW w:w="99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r>
      <w:tr w:rsidR="007C5441" w:rsidTr="007C5441">
        <w:trPr>
          <w:trHeight w:val="1"/>
        </w:trPr>
        <w:tc>
          <w:tcPr>
            <w:tcW w:w="2550"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711"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20</w:t>
            </w:r>
          </w:p>
        </w:tc>
        <w:tc>
          <w:tcPr>
            <w:tcW w:w="4677"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rFonts w:ascii="Calibri" w:hAnsi="Calibri" w:cs="Calibri"/>
                <w:sz w:val="28"/>
                <w:szCs w:val="28"/>
                <w:lang w:val="en"/>
              </w:rPr>
            </w:pPr>
            <w:r>
              <w:rPr>
                <w:sz w:val="28"/>
                <w:szCs w:val="28"/>
                <w:lang w:val="en"/>
              </w:rPr>
              <w:t xml:space="preserve">Lợi dụng địa hình, địa vật che đỡ </w:t>
            </w:r>
          </w:p>
        </w:tc>
        <w:tc>
          <w:tcPr>
            <w:tcW w:w="99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r>
      <w:tr w:rsidR="007C5441" w:rsidTr="007C5441">
        <w:trPr>
          <w:trHeight w:val="1032"/>
        </w:trPr>
        <w:tc>
          <w:tcPr>
            <w:tcW w:w="2550"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711" w:type="dxa"/>
            <w:tcBorders>
              <w:top w:val="single" w:sz="4" w:space="0" w:color="000000"/>
              <w:left w:val="single" w:sz="4" w:space="0" w:color="000000"/>
              <w:bottom w:val="nil"/>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21</w:t>
            </w:r>
          </w:p>
        </w:tc>
        <w:tc>
          <w:tcPr>
            <w:tcW w:w="4677" w:type="dxa"/>
            <w:tcBorders>
              <w:top w:val="single" w:sz="4" w:space="0" w:color="000000"/>
              <w:left w:val="single" w:sz="4" w:space="0" w:color="000000"/>
              <w:bottom w:val="nil"/>
              <w:right w:val="single" w:sz="4" w:space="0" w:color="000000"/>
            </w:tcBorders>
            <w:hideMark/>
          </w:tcPr>
          <w:p w:rsidR="007C5441" w:rsidRDefault="007C5441">
            <w:pPr>
              <w:autoSpaceDE w:val="0"/>
              <w:autoSpaceDN w:val="0"/>
              <w:adjustRightInd w:val="0"/>
              <w:jc w:val="both"/>
              <w:rPr>
                <w:rFonts w:ascii="Calibri" w:hAnsi="Calibri" w:cs="Calibri"/>
                <w:sz w:val="28"/>
                <w:szCs w:val="28"/>
                <w:lang w:val="en"/>
              </w:rPr>
            </w:pPr>
            <w:r>
              <w:rPr>
                <w:sz w:val="28"/>
                <w:szCs w:val="28"/>
                <w:lang w:val="en"/>
              </w:rPr>
              <w:t>Vận động ở địa hình, ĐV trống trải</w:t>
            </w:r>
          </w:p>
          <w:p w:rsidR="007C5441" w:rsidRDefault="007C5441">
            <w:pPr>
              <w:autoSpaceDE w:val="0"/>
              <w:autoSpaceDN w:val="0"/>
              <w:adjustRightInd w:val="0"/>
              <w:jc w:val="both"/>
              <w:rPr>
                <w:rFonts w:ascii="Calibri" w:hAnsi="Calibri" w:cs="Calibri"/>
                <w:sz w:val="28"/>
                <w:szCs w:val="28"/>
                <w:lang w:val="en"/>
              </w:rPr>
            </w:pPr>
            <w:r>
              <w:rPr>
                <w:sz w:val="28"/>
                <w:szCs w:val="28"/>
                <w:lang w:val="en"/>
              </w:rPr>
              <w:t>Luyện tập tổng hợp</w:t>
            </w:r>
          </w:p>
        </w:tc>
        <w:tc>
          <w:tcPr>
            <w:tcW w:w="992" w:type="dxa"/>
            <w:tcBorders>
              <w:top w:val="single" w:sz="4" w:space="0" w:color="000000"/>
              <w:left w:val="single" w:sz="4" w:space="0" w:color="000000"/>
              <w:bottom w:val="nil"/>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c>
          <w:tcPr>
            <w:tcW w:w="992" w:type="dxa"/>
            <w:tcBorders>
              <w:top w:val="single" w:sz="4" w:space="0" w:color="000000"/>
              <w:left w:val="single" w:sz="4" w:space="0" w:color="000000"/>
              <w:bottom w:val="nil"/>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r>
      <w:tr w:rsidR="007C5441" w:rsidTr="007C5441">
        <w:trPr>
          <w:trHeight w:val="1"/>
        </w:trPr>
        <w:tc>
          <w:tcPr>
            <w:tcW w:w="566" w:type="dxa"/>
            <w:vMerge w:val="restart"/>
            <w:tcBorders>
              <w:top w:val="single" w:sz="4" w:space="0" w:color="000000"/>
              <w:left w:val="single" w:sz="4" w:space="0" w:color="000000"/>
              <w:bottom w:val="nil"/>
              <w:right w:val="single" w:sz="4" w:space="0" w:color="000000"/>
            </w:tcBorders>
            <w:shd w:val="clear" w:color="auto" w:fill="FFFFFF"/>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8</w:t>
            </w:r>
          </w:p>
        </w:tc>
        <w:tc>
          <w:tcPr>
            <w:tcW w:w="1984" w:type="dxa"/>
            <w:vMerge w:val="restart"/>
            <w:tcBorders>
              <w:top w:val="single" w:sz="4" w:space="0" w:color="000000"/>
              <w:left w:val="single" w:sz="4" w:space="0" w:color="000000"/>
              <w:bottom w:val="nil"/>
              <w:right w:val="single" w:sz="4" w:space="0" w:color="000000"/>
            </w:tcBorders>
            <w:vAlign w:val="center"/>
            <w:hideMark/>
          </w:tcPr>
          <w:p w:rsidR="007C5441" w:rsidRDefault="007C5441">
            <w:pPr>
              <w:autoSpaceDE w:val="0"/>
              <w:autoSpaceDN w:val="0"/>
              <w:adjustRightInd w:val="0"/>
              <w:rPr>
                <w:rFonts w:ascii="Calibri" w:hAnsi="Calibri" w:cs="Calibri"/>
                <w:sz w:val="28"/>
                <w:szCs w:val="28"/>
                <w:lang w:val="en"/>
              </w:rPr>
            </w:pPr>
            <w:r>
              <w:rPr>
                <w:sz w:val="28"/>
                <w:szCs w:val="28"/>
                <w:lang w:val="en"/>
              </w:rPr>
              <w:t>Nhìn nghe, phát hiện địch, chỉ mục tiêu, truyền tin liên lạc, báo cáo</w:t>
            </w:r>
          </w:p>
        </w:tc>
        <w:tc>
          <w:tcPr>
            <w:tcW w:w="711"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22</w:t>
            </w:r>
          </w:p>
        </w:tc>
        <w:tc>
          <w:tcPr>
            <w:tcW w:w="4677"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rFonts w:ascii="Calibri" w:hAnsi="Calibri" w:cs="Calibri"/>
                <w:sz w:val="28"/>
                <w:szCs w:val="28"/>
                <w:lang w:val="en"/>
              </w:rPr>
            </w:pPr>
            <w:r>
              <w:rPr>
                <w:sz w:val="28"/>
                <w:szCs w:val="28"/>
                <w:lang w:val="en"/>
              </w:rPr>
              <w:t xml:space="preserve">Nhìn, nghe, phát hiện địch, chỉ thị mục tiêu </w:t>
            </w:r>
          </w:p>
        </w:tc>
        <w:tc>
          <w:tcPr>
            <w:tcW w:w="99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r>
      <w:tr w:rsidR="007C5441" w:rsidTr="007C5441">
        <w:trPr>
          <w:trHeight w:val="1"/>
        </w:trPr>
        <w:tc>
          <w:tcPr>
            <w:tcW w:w="2550" w:type="dxa"/>
            <w:vMerge/>
            <w:tcBorders>
              <w:top w:val="single" w:sz="4" w:space="0" w:color="000000"/>
              <w:left w:val="single" w:sz="4" w:space="0" w:color="000000"/>
              <w:bottom w:val="nil"/>
              <w:right w:val="single" w:sz="4" w:space="0" w:color="000000"/>
            </w:tcBorders>
            <w:vAlign w:val="center"/>
            <w:hideMark/>
          </w:tcPr>
          <w:p w:rsidR="007C5441" w:rsidRDefault="007C5441">
            <w:pPr>
              <w:rPr>
                <w:rFonts w:ascii="Calibri" w:hAnsi="Calibri" w:cs="Calibri"/>
                <w:sz w:val="28"/>
                <w:szCs w:val="28"/>
                <w:lang w:val="en"/>
              </w:rPr>
            </w:pPr>
          </w:p>
        </w:tc>
        <w:tc>
          <w:tcPr>
            <w:tcW w:w="1984" w:type="dxa"/>
            <w:vMerge/>
            <w:tcBorders>
              <w:top w:val="single" w:sz="4" w:space="0" w:color="000000"/>
              <w:left w:val="single" w:sz="4" w:space="0" w:color="000000"/>
              <w:bottom w:val="nil"/>
              <w:right w:val="single" w:sz="4" w:space="0" w:color="000000"/>
            </w:tcBorders>
            <w:vAlign w:val="center"/>
            <w:hideMark/>
          </w:tcPr>
          <w:p w:rsidR="007C5441" w:rsidRDefault="007C5441">
            <w:pPr>
              <w:rPr>
                <w:rFonts w:ascii="Calibri" w:hAnsi="Calibri" w:cs="Calibri"/>
                <w:sz w:val="28"/>
                <w:szCs w:val="28"/>
                <w:lang w:val="en"/>
              </w:rPr>
            </w:pPr>
          </w:p>
        </w:tc>
        <w:tc>
          <w:tcPr>
            <w:tcW w:w="711"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23</w:t>
            </w:r>
          </w:p>
        </w:tc>
        <w:tc>
          <w:tcPr>
            <w:tcW w:w="4677"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rFonts w:ascii="Calibri" w:hAnsi="Calibri" w:cs="Calibri"/>
                <w:sz w:val="28"/>
                <w:szCs w:val="28"/>
                <w:lang w:val="en"/>
              </w:rPr>
            </w:pPr>
            <w:r>
              <w:rPr>
                <w:sz w:val="28"/>
                <w:szCs w:val="28"/>
                <w:lang w:val="en"/>
              </w:rPr>
              <w:t xml:space="preserve">Truyền tin liên lạc, báo cáo </w:t>
            </w:r>
          </w:p>
        </w:tc>
        <w:tc>
          <w:tcPr>
            <w:tcW w:w="99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r>
      <w:tr w:rsidR="007C5441" w:rsidTr="007C5441">
        <w:trPr>
          <w:trHeight w:val="423"/>
        </w:trPr>
        <w:tc>
          <w:tcPr>
            <w:tcW w:w="2550" w:type="dxa"/>
            <w:vMerge/>
            <w:tcBorders>
              <w:top w:val="single" w:sz="4" w:space="0" w:color="000000"/>
              <w:left w:val="single" w:sz="4" w:space="0" w:color="000000"/>
              <w:bottom w:val="nil"/>
              <w:right w:val="single" w:sz="4" w:space="0" w:color="000000"/>
            </w:tcBorders>
            <w:vAlign w:val="center"/>
            <w:hideMark/>
          </w:tcPr>
          <w:p w:rsidR="007C5441" w:rsidRDefault="007C5441">
            <w:pPr>
              <w:rPr>
                <w:rFonts w:ascii="Calibri" w:hAnsi="Calibri" w:cs="Calibri"/>
                <w:sz w:val="28"/>
                <w:szCs w:val="28"/>
                <w:lang w:val="en"/>
              </w:rPr>
            </w:pPr>
          </w:p>
        </w:tc>
        <w:tc>
          <w:tcPr>
            <w:tcW w:w="1984" w:type="dxa"/>
            <w:vMerge/>
            <w:tcBorders>
              <w:top w:val="single" w:sz="4" w:space="0" w:color="000000"/>
              <w:left w:val="single" w:sz="4" w:space="0" w:color="000000"/>
              <w:bottom w:val="nil"/>
              <w:right w:val="single" w:sz="4" w:space="0" w:color="000000"/>
            </w:tcBorders>
            <w:vAlign w:val="center"/>
            <w:hideMark/>
          </w:tcPr>
          <w:p w:rsidR="007C5441" w:rsidRDefault="007C5441">
            <w:pPr>
              <w:rPr>
                <w:rFonts w:ascii="Calibri" w:hAnsi="Calibri" w:cs="Calibri"/>
                <w:sz w:val="28"/>
                <w:szCs w:val="28"/>
                <w:lang w:val="en"/>
              </w:rPr>
            </w:pP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24</w:t>
            </w:r>
          </w:p>
        </w:tc>
        <w:tc>
          <w:tcPr>
            <w:tcW w:w="4677"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rFonts w:ascii="Calibri" w:hAnsi="Calibri" w:cs="Calibri"/>
                <w:b/>
                <w:sz w:val="28"/>
                <w:szCs w:val="28"/>
                <w:lang w:val="en"/>
              </w:rPr>
            </w:pPr>
            <w:r>
              <w:rPr>
                <w:sz w:val="28"/>
                <w:szCs w:val="28"/>
                <w:lang w:val="en"/>
              </w:rPr>
              <w:t>Luyện tập tổng hợp</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sz w:val="28"/>
                <w:szCs w:val="28"/>
                <w:lang w:val="en"/>
              </w:rPr>
            </w:pPr>
            <w:r>
              <w:rPr>
                <w:sz w:val="28"/>
                <w:szCs w:val="28"/>
                <w:lang w:val="en"/>
              </w:rPr>
              <w:t>X</w:t>
            </w: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r>
      <w:tr w:rsidR="007C5441" w:rsidTr="007C5441">
        <w:trPr>
          <w:trHeight w:val="1"/>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C5441" w:rsidRDefault="007C5441">
            <w:pPr>
              <w:autoSpaceDE w:val="0"/>
              <w:autoSpaceDN w:val="0"/>
              <w:adjustRightInd w:val="0"/>
              <w:jc w:val="center"/>
              <w:rPr>
                <w:sz w:val="28"/>
                <w:szCs w:val="28"/>
                <w:lang w:val="en"/>
              </w:rPr>
            </w:pPr>
            <w:r>
              <w:rPr>
                <w:sz w:val="28"/>
                <w:szCs w:val="28"/>
                <w:lang w:val="en"/>
              </w:rPr>
              <w:t>9</w:t>
            </w:r>
          </w:p>
        </w:tc>
        <w:tc>
          <w:tcPr>
            <w:tcW w:w="1984" w:type="dxa"/>
            <w:vMerge w:val="restart"/>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bCs/>
                <w:sz w:val="28"/>
                <w:szCs w:val="28"/>
                <w:lang w:val="en"/>
              </w:rPr>
            </w:pPr>
          </w:p>
          <w:p w:rsidR="007C5441" w:rsidRDefault="007C5441">
            <w:pPr>
              <w:autoSpaceDE w:val="0"/>
              <w:autoSpaceDN w:val="0"/>
              <w:adjustRightInd w:val="0"/>
              <w:jc w:val="center"/>
              <w:rPr>
                <w:bCs/>
                <w:sz w:val="28"/>
                <w:szCs w:val="28"/>
                <w:lang w:val="en"/>
              </w:rPr>
            </w:pPr>
          </w:p>
          <w:p w:rsidR="007C5441" w:rsidRDefault="007C5441">
            <w:pPr>
              <w:autoSpaceDE w:val="0"/>
              <w:autoSpaceDN w:val="0"/>
              <w:adjustRightInd w:val="0"/>
              <w:jc w:val="center"/>
              <w:rPr>
                <w:bCs/>
                <w:sz w:val="28"/>
                <w:szCs w:val="28"/>
                <w:lang w:val="en"/>
              </w:rPr>
            </w:pPr>
            <w:r>
              <w:rPr>
                <w:bCs/>
                <w:sz w:val="28"/>
                <w:szCs w:val="28"/>
                <w:lang w:val="en"/>
              </w:rPr>
              <w:t>Giới thiệu một số loại súng bộ binh, thuốc nổ, vật cản và vũ khí tự tạo</w:t>
            </w:r>
          </w:p>
        </w:tc>
        <w:tc>
          <w:tcPr>
            <w:tcW w:w="711"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sz w:val="28"/>
                <w:szCs w:val="28"/>
                <w:lang w:val="en"/>
              </w:rPr>
            </w:pPr>
            <w:r>
              <w:rPr>
                <w:sz w:val="28"/>
                <w:szCs w:val="28"/>
                <w:lang w:val="en"/>
              </w:rPr>
              <w:t>25</w:t>
            </w:r>
          </w:p>
        </w:tc>
        <w:tc>
          <w:tcPr>
            <w:tcW w:w="4677"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bCs/>
                <w:sz w:val="28"/>
                <w:szCs w:val="28"/>
                <w:lang w:val="en"/>
              </w:rPr>
            </w:pPr>
            <w:r>
              <w:rPr>
                <w:bCs/>
                <w:sz w:val="28"/>
                <w:szCs w:val="28"/>
                <w:lang w:val="en"/>
              </w:rPr>
              <w:t>Cấu tạo, tác dụng, tính năng của thuốc nổ, vật cản, vũ khí tự tạo</w:t>
            </w: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sz w:val="28"/>
                <w:szCs w:val="28"/>
                <w:lang w:val="en"/>
              </w:rPr>
            </w:pPr>
            <w:r>
              <w:rPr>
                <w:sz w:val="28"/>
                <w:szCs w:val="28"/>
                <w:lang w:val="en"/>
              </w:rPr>
              <w:t>X</w:t>
            </w:r>
          </w:p>
        </w:tc>
      </w:tr>
      <w:tr w:rsidR="007C5441" w:rsidTr="007C5441">
        <w:trPr>
          <w:trHeight w:val="1"/>
        </w:trPr>
        <w:tc>
          <w:tcPr>
            <w:tcW w:w="2550"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sz w:val="28"/>
                <w:szCs w:val="28"/>
                <w:lang w:val="en"/>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bCs/>
                <w:sz w:val="28"/>
                <w:szCs w:val="28"/>
                <w:lang w:val="en"/>
              </w:rPr>
            </w:pPr>
          </w:p>
        </w:tc>
        <w:tc>
          <w:tcPr>
            <w:tcW w:w="711"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sz w:val="28"/>
                <w:szCs w:val="28"/>
                <w:lang w:val="en"/>
              </w:rPr>
            </w:pPr>
            <w:r>
              <w:rPr>
                <w:sz w:val="28"/>
                <w:szCs w:val="28"/>
                <w:lang w:val="en"/>
              </w:rPr>
              <w:t>26</w:t>
            </w:r>
          </w:p>
        </w:tc>
        <w:tc>
          <w:tcPr>
            <w:tcW w:w="4677"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bCs/>
                <w:sz w:val="28"/>
                <w:szCs w:val="28"/>
                <w:lang w:val="en"/>
              </w:rPr>
            </w:pPr>
            <w:r>
              <w:rPr>
                <w:bCs/>
                <w:sz w:val="28"/>
                <w:szCs w:val="28"/>
                <w:lang w:val="en"/>
              </w:rPr>
              <w:t>Giới thiệu một số loại binh khí súng bộ binh. (AK, CKC, B40, B41</w:t>
            </w: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sz w:val="28"/>
                <w:szCs w:val="28"/>
                <w:lang w:val="en"/>
              </w:rPr>
            </w:pPr>
            <w:r>
              <w:rPr>
                <w:sz w:val="28"/>
                <w:szCs w:val="28"/>
                <w:lang w:val="en"/>
              </w:rPr>
              <w:t>X</w:t>
            </w:r>
          </w:p>
        </w:tc>
      </w:tr>
      <w:tr w:rsidR="007C5441" w:rsidTr="007C5441">
        <w:trPr>
          <w:trHeight w:val="1"/>
        </w:trPr>
        <w:tc>
          <w:tcPr>
            <w:tcW w:w="2550"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sz w:val="28"/>
                <w:szCs w:val="28"/>
                <w:lang w:val="en"/>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bCs/>
                <w:sz w:val="28"/>
                <w:szCs w:val="28"/>
                <w:lang w:val="en"/>
              </w:rPr>
            </w:pPr>
          </w:p>
        </w:tc>
        <w:tc>
          <w:tcPr>
            <w:tcW w:w="711"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sz w:val="28"/>
                <w:szCs w:val="28"/>
                <w:lang w:val="en"/>
              </w:rPr>
            </w:pPr>
            <w:r>
              <w:rPr>
                <w:sz w:val="28"/>
                <w:szCs w:val="28"/>
                <w:lang w:val="en"/>
              </w:rPr>
              <w:t>27</w:t>
            </w:r>
          </w:p>
        </w:tc>
        <w:tc>
          <w:tcPr>
            <w:tcW w:w="4677"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bCs/>
                <w:sz w:val="28"/>
                <w:szCs w:val="28"/>
                <w:lang w:val="en"/>
              </w:rPr>
            </w:pPr>
            <w:r>
              <w:rPr>
                <w:b/>
                <w:sz w:val="28"/>
                <w:szCs w:val="28"/>
                <w:lang w:val="en"/>
              </w:rPr>
              <w:t>ĐÁNH GIÁ GIỮA  KỲ</w:t>
            </w: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r>
      <w:tr w:rsidR="007C5441" w:rsidTr="007C5441">
        <w:trPr>
          <w:trHeight w:val="1"/>
        </w:trPr>
        <w:tc>
          <w:tcPr>
            <w:tcW w:w="2550"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sz w:val="28"/>
                <w:szCs w:val="28"/>
                <w:lang w:val="en"/>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bCs/>
                <w:sz w:val="28"/>
                <w:szCs w:val="28"/>
                <w:lang w:val="en"/>
              </w:rPr>
            </w:pPr>
          </w:p>
        </w:tc>
        <w:tc>
          <w:tcPr>
            <w:tcW w:w="711"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sz w:val="28"/>
                <w:szCs w:val="28"/>
                <w:lang w:val="en"/>
              </w:rPr>
            </w:pPr>
            <w:r>
              <w:rPr>
                <w:sz w:val="28"/>
                <w:szCs w:val="28"/>
                <w:lang w:val="en"/>
              </w:rPr>
              <w:t>28</w:t>
            </w:r>
          </w:p>
        </w:tc>
        <w:tc>
          <w:tcPr>
            <w:tcW w:w="4677"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bCs/>
                <w:sz w:val="28"/>
                <w:szCs w:val="28"/>
                <w:lang w:val="en"/>
              </w:rPr>
            </w:pPr>
            <w:r>
              <w:rPr>
                <w:bCs/>
                <w:sz w:val="28"/>
                <w:szCs w:val="28"/>
                <w:lang w:val="en"/>
              </w:rPr>
              <w:t>Thực hành tháo, lắp súng TL AK</w:t>
            </w:r>
          </w:p>
        </w:tc>
        <w:tc>
          <w:tcPr>
            <w:tcW w:w="99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sz w:val="28"/>
                <w:szCs w:val="28"/>
                <w:lang w:val="en"/>
              </w:rPr>
            </w:pPr>
            <w:r>
              <w:rPr>
                <w:sz w:val="28"/>
                <w:szCs w:val="28"/>
                <w:lang w:val="en"/>
              </w:rPr>
              <w:t>X</w:t>
            </w: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r>
      <w:tr w:rsidR="007C5441" w:rsidTr="007C5441">
        <w:trPr>
          <w:trHeight w:val="1"/>
        </w:trPr>
        <w:tc>
          <w:tcPr>
            <w:tcW w:w="2550"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sz w:val="28"/>
                <w:szCs w:val="28"/>
                <w:lang w:val="en"/>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bCs/>
                <w:sz w:val="28"/>
                <w:szCs w:val="28"/>
                <w:lang w:val="en"/>
              </w:rPr>
            </w:pPr>
          </w:p>
        </w:tc>
        <w:tc>
          <w:tcPr>
            <w:tcW w:w="711"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sz w:val="28"/>
                <w:szCs w:val="28"/>
                <w:lang w:val="en"/>
              </w:rPr>
            </w:pPr>
            <w:r>
              <w:rPr>
                <w:sz w:val="28"/>
                <w:szCs w:val="28"/>
                <w:lang w:val="en"/>
              </w:rPr>
              <w:t>29</w:t>
            </w:r>
          </w:p>
        </w:tc>
        <w:tc>
          <w:tcPr>
            <w:tcW w:w="4677"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bCs/>
                <w:sz w:val="28"/>
                <w:szCs w:val="28"/>
                <w:lang w:val="en"/>
              </w:rPr>
            </w:pPr>
            <w:r>
              <w:rPr>
                <w:bCs/>
                <w:sz w:val="28"/>
                <w:szCs w:val="28"/>
                <w:lang w:val="en"/>
              </w:rPr>
              <w:t>Thực hành tháo, lắp súng TL AK</w:t>
            </w:r>
          </w:p>
        </w:tc>
        <w:tc>
          <w:tcPr>
            <w:tcW w:w="99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sz w:val="28"/>
                <w:szCs w:val="28"/>
                <w:lang w:val="en"/>
              </w:rPr>
            </w:pPr>
            <w:r>
              <w:rPr>
                <w:sz w:val="28"/>
                <w:szCs w:val="28"/>
                <w:lang w:val="en"/>
              </w:rPr>
              <w:t>X</w:t>
            </w: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r>
      <w:tr w:rsidR="007C5441" w:rsidTr="007C5441">
        <w:trPr>
          <w:trHeight w:val="1"/>
        </w:trPr>
        <w:tc>
          <w:tcPr>
            <w:tcW w:w="2550"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sz w:val="28"/>
                <w:szCs w:val="28"/>
                <w:lang w:val="en"/>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bCs/>
                <w:sz w:val="28"/>
                <w:szCs w:val="28"/>
                <w:lang w:val="en"/>
              </w:rPr>
            </w:pPr>
          </w:p>
        </w:tc>
        <w:tc>
          <w:tcPr>
            <w:tcW w:w="711"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sz w:val="28"/>
                <w:szCs w:val="28"/>
                <w:lang w:val="en"/>
              </w:rPr>
            </w:pPr>
            <w:r>
              <w:rPr>
                <w:sz w:val="28"/>
                <w:szCs w:val="28"/>
                <w:lang w:val="en"/>
              </w:rPr>
              <w:t>30</w:t>
            </w:r>
          </w:p>
        </w:tc>
        <w:tc>
          <w:tcPr>
            <w:tcW w:w="4677"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bCs/>
                <w:sz w:val="28"/>
                <w:szCs w:val="28"/>
                <w:lang w:val="en"/>
              </w:rPr>
            </w:pPr>
            <w:r>
              <w:rPr>
                <w:bCs/>
                <w:sz w:val="28"/>
                <w:szCs w:val="28"/>
                <w:lang w:val="en"/>
              </w:rPr>
              <w:t>Thực hành tháo, lắp súng TL AK</w:t>
            </w:r>
          </w:p>
        </w:tc>
        <w:tc>
          <w:tcPr>
            <w:tcW w:w="99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sz w:val="28"/>
                <w:szCs w:val="28"/>
                <w:lang w:val="en"/>
              </w:rPr>
            </w:pPr>
            <w:r>
              <w:rPr>
                <w:sz w:val="28"/>
                <w:szCs w:val="28"/>
                <w:lang w:val="en"/>
              </w:rPr>
              <w:t>X</w:t>
            </w: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r>
      <w:tr w:rsidR="007C5441" w:rsidTr="007C5441">
        <w:trPr>
          <w:trHeight w:val="1"/>
        </w:trPr>
        <w:tc>
          <w:tcPr>
            <w:tcW w:w="2550"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sz w:val="28"/>
                <w:szCs w:val="28"/>
                <w:lang w:val="en"/>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bCs/>
                <w:sz w:val="28"/>
                <w:szCs w:val="28"/>
                <w:lang w:val="en"/>
              </w:rPr>
            </w:pPr>
          </w:p>
        </w:tc>
        <w:tc>
          <w:tcPr>
            <w:tcW w:w="711"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sz w:val="28"/>
                <w:szCs w:val="28"/>
                <w:lang w:val="en"/>
              </w:rPr>
            </w:pPr>
            <w:r>
              <w:rPr>
                <w:sz w:val="28"/>
                <w:szCs w:val="28"/>
                <w:lang w:val="en"/>
              </w:rPr>
              <w:t>31</w:t>
            </w:r>
          </w:p>
        </w:tc>
        <w:tc>
          <w:tcPr>
            <w:tcW w:w="4677"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bCs/>
                <w:sz w:val="28"/>
                <w:szCs w:val="28"/>
                <w:lang w:val="en"/>
              </w:rPr>
            </w:pPr>
            <w:r>
              <w:rPr>
                <w:bCs/>
                <w:sz w:val="28"/>
                <w:szCs w:val="28"/>
                <w:lang w:val="en"/>
              </w:rPr>
              <w:t>Thực hành tháo, lắp súng TL AK</w:t>
            </w:r>
          </w:p>
        </w:tc>
        <w:tc>
          <w:tcPr>
            <w:tcW w:w="99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sz w:val="28"/>
                <w:szCs w:val="28"/>
                <w:lang w:val="en"/>
              </w:rPr>
            </w:pPr>
            <w:r>
              <w:rPr>
                <w:sz w:val="28"/>
                <w:szCs w:val="28"/>
                <w:lang w:val="en"/>
              </w:rPr>
              <w:t>X</w:t>
            </w: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r>
      <w:tr w:rsidR="007C5441" w:rsidTr="007C5441">
        <w:trPr>
          <w:trHeight w:val="1"/>
        </w:trPr>
        <w:tc>
          <w:tcPr>
            <w:tcW w:w="2550"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sz w:val="28"/>
                <w:szCs w:val="28"/>
                <w:lang w:val="en"/>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bCs/>
                <w:sz w:val="28"/>
                <w:szCs w:val="28"/>
                <w:lang w:val="en"/>
              </w:rPr>
            </w:pPr>
          </w:p>
        </w:tc>
        <w:tc>
          <w:tcPr>
            <w:tcW w:w="711"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sz w:val="28"/>
                <w:szCs w:val="28"/>
                <w:lang w:val="en"/>
              </w:rPr>
            </w:pPr>
            <w:r>
              <w:rPr>
                <w:sz w:val="28"/>
                <w:szCs w:val="28"/>
                <w:lang w:val="en"/>
              </w:rPr>
              <w:t>32</w:t>
            </w:r>
          </w:p>
        </w:tc>
        <w:tc>
          <w:tcPr>
            <w:tcW w:w="4677"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bCs/>
                <w:sz w:val="28"/>
                <w:szCs w:val="28"/>
                <w:lang w:val="en"/>
              </w:rPr>
            </w:pPr>
            <w:r>
              <w:rPr>
                <w:bCs/>
                <w:sz w:val="28"/>
                <w:szCs w:val="28"/>
                <w:lang w:val="en"/>
              </w:rPr>
              <w:t>Thực hành tháo, lắp súng TL AK</w:t>
            </w:r>
          </w:p>
        </w:tc>
        <w:tc>
          <w:tcPr>
            <w:tcW w:w="99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sz w:val="28"/>
                <w:szCs w:val="28"/>
                <w:lang w:val="en"/>
              </w:rPr>
            </w:pPr>
            <w:r>
              <w:rPr>
                <w:sz w:val="28"/>
                <w:szCs w:val="28"/>
                <w:lang w:val="en"/>
              </w:rPr>
              <w:t>X</w:t>
            </w: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r>
      <w:tr w:rsidR="007C5441" w:rsidTr="007C5441">
        <w:trPr>
          <w:trHeight w:val="492"/>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C5441" w:rsidRDefault="007C5441">
            <w:pPr>
              <w:autoSpaceDE w:val="0"/>
              <w:autoSpaceDN w:val="0"/>
              <w:adjustRightInd w:val="0"/>
              <w:jc w:val="center"/>
              <w:rPr>
                <w:sz w:val="28"/>
                <w:szCs w:val="28"/>
                <w:lang w:val="en"/>
              </w:rPr>
            </w:pPr>
            <w:r>
              <w:rPr>
                <w:sz w:val="28"/>
                <w:szCs w:val="28"/>
                <w:lang w:val="en"/>
              </w:rPr>
              <w:t>10</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C5441" w:rsidRDefault="007C5441">
            <w:pPr>
              <w:autoSpaceDE w:val="0"/>
              <w:autoSpaceDN w:val="0"/>
              <w:adjustRightInd w:val="0"/>
              <w:jc w:val="center"/>
              <w:rPr>
                <w:sz w:val="28"/>
                <w:szCs w:val="28"/>
                <w:lang w:val="en"/>
              </w:rPr>
            </w:pPr>
            <w:r>
              <w:rPr>
                <w:sz w:val="28"/>
                <w:szCs w:val="28"/>
                <w:lang w:val="en"/>
              </w:rPr>
              <w:t>Luật nghĩa vụ quân sự và trách nhiệm của học sinh</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sz w:val="28"/>
                <w:szCs w:val="28"/>
                <w:lang w:val="en"/>
              </w:rPr>
            </w:pPr>
            <w:r>
              <w:rPr>
                <w:sz w:val="28"/>
                <w:szCs w:val="28"/>
                <w:lang w:val="en"/>
              </w:rPr>
              <w:t>33</w:t>
            </w:r>
          </w:p>
        </w:tc>
        <w:tc>
          <w:tcPr>
            <w:tcW w:w="4677"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b/>
                <w:sz w:val="28"/>
                <w:szCs w:val="28"/>
                <w:lang w:val="en"/>
              </w:rPr>
            </w:pPr>
            <w:r>
              <w:rPr>
                <w:sz w:val="26"/>
                <w:szCs w:val="26"/>
              </w:rPr>
              <w:t>- Sự cần thiết ban hành luật NVQS, giới thiệu khái quát về luật. Những quy định chung cho thanh niên nhập ngũ.</w:t>
            </w: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sz w:val="28"/>
                <w:szCs w:val="28"/>
                <w:lang w:val="en"/>
              </w:rPr>
            </w:pPr>
            <w:r>
              <w:rPr>
                <w:sz w:val="28"/>
                <w:szCs w:val="28"/>
                <w:lang w:val="en"/>
              </w:rPr>
              <w:t>X</w:t>
            </w:r>
          </w:p>
        </w:tc>
      </w:tr>
      <w:tr w:rsidR="007C5441" w:rsidTr="007C5441">
        <w:trPr>
          <w:trHeight w:val="1"/>
        </w:trPr>
        <w:tc>
          <w:tcPr>
            <w:tcW w:w="2550"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sz w:val="28"/>
                <w:szCs w:val="28"/>
                <w:lang w:val="en"/>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sz w:val="28"/>
                <w:szCs w:val="28"/>
                <w:lang w:val="en"/>
              </w:rPr>
            </w:pP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sz w:val="28"/>
                <w:szCs w:val="28"/>
                <w:lang w:val="en"/>
              </w:rPr>
            </w:pPr>
            <w:r>
              <w:rPr>
                <w:sz w:val="28"/>
                <w:szCs w:val="28"/>
                <w:lang w:val="en"/>
              </w:rPr>
              <w:t>34</w:t>
            </w:r>
          </w:p>
        </w:tc>
        <w:tc>
          <w:tcPr>
            <w:tcW w:w="4677"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b/>
                <w:sz w:val="28"/>
                <w:szCs w:val="28"/>
                <w:lang w:val="en"/>
              </w:rPr>
            </w:pPr>
            <w:r>
              <w:rPr>
                <w:sz w:val="26"/>
                <w:szCs w:val="26"/>
              </w:rPr>
              <w:t>- Phục vụ tại ngũ trong thời bình, xử lý các vi phạm luật NVQS. Trách nhiệm của HS tronng việc chấp hành luật NVQS.</w:t>
            </w: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sz w:val="28"/>
                <w:szCs w:val="28"/>
                <w:lang w:val="en"/>
              </w:rPr>
            </w:pPr>
            <w:r>
              <w:rPr>
                <w:sz w:val="28"/>
                <w:szCs w:val="28"/>
                <w:lang w:val="en"/>
              </w:rPr>
              <w:t>X</w:t>
            </w:r>
          </w:p>
        </w:tc>
      </w:tr>
      <w:tr w:rsidR="007C5441" w:rsidTr="007C5441">
        <w:trPr>
          <w:trHeight w:val="1"/>
        </w:trPr>
        <w:tc>
          <w:tcPr>
            <w:tcW w:w="255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C5441" w:rsidRDefault="007C5441">
            <w:pPr>
              <w:autoSpaceDE w:val="0"/>
              <w:autoSpaceDN w:val="0"/>
              <w:adjustRightInd w:val="0"/>
              <w:jc w:val="center"/>
              <w:rPr>
                <w:b/>
                <w:sz w:val="28"/>
                <w:szCs w:val="28"/>
                <w:lang w:val="en"/>
              </w:rPr>
            </w:pPr>
            <w:r>
              <w:rPr>
                <w:b/>
                <w:sz w:val="28"/>
                <w:szCs w:val="28"/>
                <w:lang w:val="en"/>
              </w:rPr>
              <w:t>KIỂM TRA</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35</w:t>
            </w:r>
          </w:p>
        </w:tc>
        <w:tc>
          <w:tcPr>
            <w:tcW w:w="4677"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b/>
                <w:sz w:val="28"/>
                <w:szCs w:val="28"/>
                <w:lang w:val="en"/>
              </w:rPr>
            </w:pPr>
            <w:r>
              <w:rPr>
                <w:b/>
                <w:sz w:val="28"/>
                <w:szCs w:val="28"/>
                <w:lang w:val="en"/>
              </w:rPr>
              <w:t xml:space="preserve">ĐÁNH GIÁ CUỐI  KỲ </w:t>
            </w:r>
          </w:p>
          <w:p w:rsidR="007C5441" w:rsidRDefault="007C5441">
            <w:pPr>
              <w:autoSpaceDE w:val="0"/>
              <w:autoSpaceDN w:val="0"/>
              <w:adjustRightInd w:val="0"/>
              <w:jc w:val="both"/>
              <w:rPr>
                <w:bCs/>
                <w:sz w:val="28"/>
                <w:szCs w:val="28"/>
                <w:lang w:val="en"/>
              </w:rPr>
            </w:pPr>
            <w:r>
              <w:rPr>
                <w:bCs/>
                <w:sz w:val="28"/>
                <w:szCs w:val="28"/>
                <w:lang w:val="en"/>
              </w:rPr>
              <w:t>Thực hành tháo, lắp súng TL AK</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sz w:val="28"/>
                <w:szCs w:val="28"/>
                <w:lang w:val="en"/>
              </w:rPr>
            </w:pPr>
            <w:r>
              <w:rPr>
                <w:sz w:val="28"/>
                <w:szCs w:val="28"/>
                <w:lang w:val="en"/>
              </w:rPr>
              <w:t>X</w:t>
            </w:r>
          </w:p>
        </w:tc>
        <w:tc>
          <w:tcPr>
            <w:tcW w:w="992"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r>
    </w:tbl>
    <w:p w:rsidR="007C5441" w:rsidRDefault="007C5441" w:rsidP="007C5441">
      <w:pPr>
        <w:widowControl w:val="0"/>
        <w:rPr>
          <w:b/>
          <w:sz w:val="28"/>
          <w:szCs w:val="28"/>
          <w:lang w:val="en-US"/>
        </w:rPr>
      </w:pPr>
      <w:r>
        <w:rPr>
          <w:b/>
          <w:sz w:val="28"/>
          <w:szCs w:val="28"/>
          <w:lang w:val="en-US"/>
        </w:rPr>
        <w:t xml:space="preserve">      KHỐI 12</w:t>
      </w:r>
    </w:p>
    <w:tbl>
      <w:tblPr>
        <w:tblW w:w="9924" w:type="dxa"/>
        <w:tblInd w:w="534" w:type="dxa"/>
        <w:tblLayout w:type="fixed"/>
        <w:tblLook w:val="04A0" w:firstRow="1" w:lastRow="0" w:firstColumn="1" w:lastColumn="0" w:noHBand="0" w:noVBand="1"/>
      </w:tblPr>
      <w:tblGrid>
        <w:gridCol w:w="539"/>
        <w:gridCol w:w="2409"/>
        <w:gridCol w:w="709"/>
        <w:gridCol w:w="4285"/>
        <w:gridCol w:w="901"/>
        <w:gridCol w:w="1081"/>
      </w:tblGrid>
      <w:tr w:rsidR="007C5441" w:rsidTr="007C5441">
        <w:trPr>
          <w:trHeight w:val="1"/>
        </w:trPr>
        <w:tc>
          <w:tcPr>
            <w:tcW w:w="53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C5441" w:rsidRDefault="007C5441">
            <w:pPr>
              <w:autoSpaceDE w:val="0"/>
              <w:autoSpaceDN w:val="0"/>
              <w:adjustRightInd w:val="0"/>
              <w:jc w:val="center"/>
              <w:rPr>
                <w:rFonts w:ascii="Calibri" w:hAnsi="Calibri" w:cs="Calibri"/>
                <w:sz w:val="28"/>
                <w:szCs w:val="28"/>
                <w:lang w:val="en"/>
              </w:rPr>
            </w:pPr>
            <w:r>
              <w:rPr>
                <w:b/>
                <w:bCs/>
                <w:sz w:val="28"/>
                <w:szCs w:val="28"/>
                <w:lang w:val="en"/>
              </w:rPr>
              <w:t>STT</w:t>
            </w:r>
          </w:p>
        </w:tc>
        <w:tc>
          <w:tcPr>
            <w:tcW w:w="2408"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b/>
                <w:bCs/>
                <w:sz w:val="28"/>
                <w:szCs w:val="28"/>
                <w:lang w:val="en"/>
              </w:rPr>
              <w:t>Bài</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ind w:left="-1830" w:firstLine="1830"/>
              <w:jc w:val="center"/>
              <w:rPr>
                <w:rFonts w:ascii="Calibri" w:hAnsi="Calibri" w:cs="Calibri"/>
                <w:sz w:val="28"/>
                <w:szCs w:val="28"/>
                <w:lang w:val="en"/>
              </w:rPr>
            </w:pPr>
            <w:r>
              <w:rPr>
                <w:sz w:val="28"/>
                <w:szCs w:val="28"/>
                <w:lang w:val="en"/>
              </w:rPr>
              <w:t>Tiết</w:t>
            </w:r>
          </w:p>
        </w:tc>
        <w:tc>
          <w:tcPr>
            <w:tcW w:w="4282"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b/>
                <w:bCs/>
                <w:sz w:val="28"/>
                <w:szCs w:val="28"/>
                <w:lang w:val="en"/>
              </w:rPr>
              <w:t>Nội dung</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b/>
                <w:bCs/>
                <w:sz w:val="28"/>
                <w:szCs w:val="28"/>
                <w:lang w:val="en"/>
              </w:rPr>
              <w:t>Thực hành</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b/>
                <w:bCs/>
                <w:sz w:val="28"/>
                <w:szCs w:val="28"/>
                <w:lang w:val="en"/>
              </w:rPr>
              <w:t>Lý thuyết</w:t>
            </w:r>
          </w:p>
        </w:tc>
      </w:tr>
      <w:tr w:rsidR="007C5441" w:rsidTr="007C5441">
        <w:trPr>
          <w:trHeight w:val="1"/>
        </w:trPr>
        <w:tc>
          <w:tcPr>
            <w:tcW w:w="53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C5441" w:rsidRDefault="007C5441">
            <w:pPr>
              <w:autoSpaceDE w:val="0"/>
              <w:autoSpaceDN w:val="0"/>
              <w:adjustRightInd w:val="0"/>
              <w:jc w:val="center"/>
              <w:rPr>
                <w:rFonts w:ascii="Calibri" w:hAnsi="Calibri" w:cs="Calibri"/>
                <w:sz w:val="28"/>
                <w:szCs w:val="28"/>
                <w:lang w:val="en"/>
              </w:rPr>
            </w:pPr>
            <w:r>
              <w:rPr>
                <w:spacing w:val="-8"/>
                <w:sz w:val="28"/>
                <w:szCs w:val="28"/>
                <w:lang w:val="en"/>
              </w:rPr>
              <w:t>1</w:t>
            </w:r>
          </w:p>
        </w:tc>
        <w:tc>
          <w:tcPr>
            <w:tcW w:w="2408" w:type="dxa"/>
            <w:vMerge w:val="restart"/>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Bảo vệ Tổ quốc Việt Nam xã hội chủ nghĩa  sau năm  1975</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1</w:t>
            </w:r>
          </w:p>
        </w:tc>
        <w:tc>
          <w:tcPr>
            <w:tcW w:w="428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rFonts w:ascii="Calibri" w:hAnsi="Calibri" w:cs="Calibri"/>
                <w:sz w:val="28"/>
                <w:szCs w:val="28"/>
                <w:lang w:val="en"/>
              </w:rPr>
            </w:pPr>
            <w:r>
              <w:rPr>
                <w:sz w:val="28"/>
                <w:szCs w:val="28"/>
                <w:lang w:val="en"/>
              </w:rPr>
              <w:t>Khái niệm, vị trí, vai trò và những nội dung chủ yếu</w:t>
            </w:r>
          </w:p>
        </w:tc>
        <w:tc>
          <w:tcPr>
            <w:tcW w:w="90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r>
      <w:tr w:rsidR="007C5441" w:rsidTr="007C5441">
        <w:trPr>
          <w:trHeight w:val="1"/>
        </w:trPr>
        <w:tc>
          <w:tcPr>
            <w:tcW w:w="539"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2408"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2</w:t>
            </w:r>
          </w:p>
        </w:tc>
        <w:tc>
          <w:tcPr>
            <w:tcW w:w="4282"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rPr>
                <w:rFonts w:ascii="Calibri" w:hAnsi="Calibri" w:cs="Calibri"/>
                <w:sz w:val="28"/>
                <w:szCs w:val="28"/>
                <w:lang w:val="en"/>
              </w:rPr>
            </w:pPr>
            <w:r>
              <w:rPr>
                <w:sz w:val="28"/>
                <w:szCs w:val="28"/>
                <w:lang w:val="en"/>
              </w:rPr>
              <w:t>Những nội dung chủ yếu vá trách nhiệm của học sinh</w:t>
            </w:r>
          </w:p>
        </w:tc>
        <w:tc>
          <w:tcPr>
            <w:tcW w:w="90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r>
      <w:tr w:rsidR="007C5441" w:rsidTr="007C5441">
        <w:trPr>
          <w:trHeight w:val="1"/>
        </w:trPr>
        <w:tc>
          <w:tcPr>
            <w:tcW w:w="539"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2408"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sz w:val="28"/>
                <w:szCs w:val="28"/>
                <w:lang w:val="en"/>
              </w:rPr>
            </w:pPr>
            <w:r>
              <w:rPr>
                <w:sz w:val="28"/>
                <w:szCs w:val="28"/>
                <w:lang w:val="en"/>
              </w:rPr>
              <w:t>3</w:t>
            </w:r>
          </w:p>
        </w:tc>
        <w:tc>
          <w:tcPr>
            <w:tcW w:w="4282"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rPr>
                <w:sz w:val="28"/>
                <w:szCs w:val="28"/>
                <w:lang w:val="en"/>
              </w:rPr>
            </w:pPr>
            <w:r>
              <w:rPr>
                <w:sz w:val="28"/>
                <w:szCs w:val="28"/>
                <w:lang w:val="en"/>
              </w:rPr>
              <w:t>Những nội dung chủ yếu vá trách nhiệm của học sinh</w:t>
            </w:r>
          </w:p>
        </w:tc>
        <w:tc>
          <w:tcPr>
            <w:tcW w:w="90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sz w:val="28"/>
                <w:szCs w:val="28"/>
                <w:lang w:val="en"/>
              </w:rPr>
            </w:pPr>
            <w:r>
              <w:rPr>
                <w:sz w:val="28"/>
                <w:szCs w:val="28"/>
                <w:lang w:val="en"/>
              </w:rPr>
              <w:t>X</w:t>
            </w:r>
          </w:p>
        </w:tc>
      </w:tr>
      <w:tr w:rsidR="007C5441" w:rsidTr="007C5441">
        <w:trPr>
          <w:trHeight w:val="1"/>
        </w:trPr>
        <w:tc>
          <w:tcPr>
            <w:tcW w:w="53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C5441" w:rsidRDefault="007C5441">
            <w:pPr>
              <w:autoSpaceDE w:val="0"/>
              <w:autoSpaceDN w:val="0"/>
              <w:adjustRightInd w:val="0"/>
              <w:jc w:val="center"/>
              <w:rPr>
                <w:rFonts w:ascii="Calibri" w:hAnsi="Calibri" w:cs="Calibri"/>
                <w:sz w:val="28"/>
                <w:szCs w:val="28"/>
                <w:lang w:val="en"/>
              </w:rPr>
            </w:pPr>
            <w:r>
              <w:rPr>
                <w:color w:val="000000"/>
                <w:sz w:val="28"/>
                <w:szCs w:val="28"/>
                <w:lang w:val="en"/>
              </w:rPr>
              <w:t>2</w:t>
            </w:r>
          </w:p>
        </w:tc>
        <w:tc>
          <w:tcPr>
            <w:tcW w:w="2408" w:type="dxa"/>
            <w:vMerge w:val="restart"/>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rPr>
                <w:rFonts w:ascii="Calibri" w:hAnsi="Calibri" w:cs="Calibri"/>
                <w:sz w:val="28"/>
                <w:szCs w:val="28"/>
                <w:lang w:val="en"/>
              </w:rPr>
            </w:pPr>
            <w:r>
              <w:rPr>
                <w:color w:val="000000"/>
                <w:sz w:val="28"/>
                <w:szCs w:val="28"/>
                <w:lang w:val="en"/>
              </w:rPr>
              <w:t>Tổ chức  Quân  đội nhân dân Việt Nam và Công an nhân dân Việt Nam</w:t>
            </w:r>
          </w:p>
        </w:tc>
        <w:tc>
          <w:tcPr>
            <w:tcW w:w="709"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4</w:t>
            </w:r>
          </w:p>
        </w:tc>
        <w:tc>
          <w:tcPr>
            <w:tcW w:w="428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ind w:firstLine="142"/>
              <w:rPr>
                <w:rFonts w:ascii="Calibri" w:hAnsi="Calibri" w:cs="Calibri"/>
                <w:sz w:val="28"/>
                <w:szCs w:val="28"/>
                <w:lang w:val="en"/>
              </w:rPr>
            </w:pPr>
            <w:r>
              <w:rPr>
                <w:sz w:val="28"/>
                <w:szCs w:val="28"/>
                <w:lang w:val="en"/>
              </w:rPr>
              <w:t>Tổ chức QĐND Việt Nam</w:t>
            </w:r>
          </w:p>
        </w:tc>
        <w:tc>
          <w:tcPr>
            <w:tcW w:w="90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1080"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r>
      <w:tr w:rsidR="007C5441" w:rsidTr="007C5441">
        <w:trPr>
          <w:trHeight w:val="1"/>
        </w:trPr>
        <w:tc>
          <w:tcPr>
            <w:tcW w:w="539"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2408"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709"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5</w:t>
            </w:r>
          </w:p>
        </w:tc>
        <w:tc>
          <w:tcPr>
            <w:tcW w:w="428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ind w:firstLine="142"/>
              <w:rPr>
                <w:rFonts w:ascii="Calibri" w:hAnsi="Calibri" w:cs="Calibri"/>
                <w:sz w:val="28"/>
                <w:szCs w:val="28"/>
                <w:lang w:val="en"/>
              </w:rPr>
            </w:pPr>
            <w:r>
              <w:rPr>
                <w:sz w:val="28"/>
                <w:szCs w:val="28"/>
                <w:lang w:val="en"/>
              </w:rPr>
              <w:t>Tổ chức QĐND Việt Nam</w:t>
            </w:r>
          </w:p>
        </w:tc>
        <w:tc>
          <w:tcPr>
            <w:tcW w:w="90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1080"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r>
      <w:tr w:rsidR="007C5441" w:rsidTr="007C5441">
        <w:trPr>
          <w:trHeight w:val="1"/>
        </w:trPr>
        <w:tc>
          <w:tcPr>
            <w:tcW w:w="539"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2408"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709"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sz w:val="28"/>
                <w:szCs w:val="28"/>
                <w:lang w:val="en"/>
              </w:rPr>
            </w:pPr>
            <w:r>
              <w:rPr>
                <w:sz w:val="28"/>
                <w:szCs w:val="28"/>
                <w:lang w:val="en"/>
              </w:rPr>
              <w:t>6</w:t>
            </w:r>
          </w:p>
        </w:tc>
        <w:tc>
          <w:tcPr>
            <w:tcW w:w="428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ind w:firstLine="142"/>
              <w:rPr>
                <w:rFonts w:ascii="Calibri" w:hAnsi="Calibri" w:cs="Calibri"/>
                <w:sz w:val="28"/>
                <w:szCs w:val="28"/>
                <w:lang w:val="en"/>
              </w:rPr>
            </w:pPr>
            <w:r>
              <w:rPr>
                <w:sz w:val="28"/>
                <w:szCs w:val="28"/>
                <w:lang w:val="en"/>
              </w:rPr>
              <w:t>Tổ chức CAND Việt Nam</w:t>
            </w:r>
          </w:p>
        </w:tc>
        <w:tc>
          <w:tcPr>
            <w:tcW w:w="90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1080"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sz w:val="28"/>
                <w:szCs w:val="28"/>
                <w:lang w:val="en"/>
              </w:rPr>
            </w:pPr>
            <w:r>
              <w:rPr>
                <w:sz w:val="28"/>
                <w:szCs w:val="28"/>
                <w:lang w:val="en"/>
              </w:rPr>
              <w:t>X</w:t>
            </w:r>
          </w:p>
        </w:tc>
      </w:tr>
      <w:tr w:rsidR="007C5441" w:rsidTr="007C5441">
        <w:trPr>
          <w:trHeight w:val="1"/>
        </w:trPr>
        <w:tc>
          <w:tcPr>
            <w:tcW w:w="53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3</w:t>
            </w:r>
          </w:p>
        </w:tc>
        <w:tc>
          <w:tcPr>
            <w:tcW w:w="2408" w:type="dxa"/>
            <w:vMerge w:val="restart"/>
            <w:tcBorders>
              <w:top w:val="single" w:sz="4" w:space="0" w:color="000000"/>
              <w:left w:val="single" w:sz="4" w:space="0" w:color="000000"/>
              <w:bottom w:val="single" w:sz="4" w:space="0" w:color="000000"/>
              <w:right w:val="single" w:sz="4" w:space="0" w:color="000000"/>
            </w:tcBorders>
            <w:vAlign w:val="center"/>
          </w:tcPr>
          <w:p w:rsidR="007C5441" w:rsidRDefault="007C5441">
            <w:pPr>
              <w:autoSpaceDE w:val="0"/>
              <w:autoSpaceDN w:val="0"/>
              <w:adjustRightInd w:val="0"/>
              <w:rPr>
                <w:color w:val="000000"/>
                <w:spacing w:val="-6"/>
                <w:sz w:val="28"/>
                <w:szCs w:val="28"/>
                <w:lang w:val="en"/>
              </w:rPr>
            </w:pPr>
            <w:r>
              <w:rPr>
                <w:color w:val="000000"/>
                <w:spacing w:val="-6"/>
                <w:sz w:val="28"/>
                <w:szCs w:val="28"/>
                <w:lang w:val="en"/>
              </w:rPr>
              <w:t xml:space="preserve">Kĩ thuật bắn súng tiểu liên AK </w:t>
            </w:r>
          </w:p>
          <w:p w:rsidR="007C5441" w:rsidRDefault="007C5441">
            <w:pPr>
              <w:autoSpaceDE w:val="0"/>
              <w:autoSpaceDN w:val="0"/>
              <w:adjustRightInd w:val="0"/>
              <w:rPr>
                <w:rFonts w:ascii="Calibri" w:hAnsi="Calibri" w:cs="Calibri"/>
                <w:sz w:val="28"/>
                <w:szCs w:val="28"/>
                <w:lang w:val="en"/>
              </w:rPr>
            </w:pP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7</w:t>
            </w:r>
          </w:p>
        </w:tc>
        <w:tc>
          <w:tcPr>
            <w:tcW w:w="428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rFonts w:ascii="Calibri" w:hAnsi="Calibri" w:cs="Calibri"/>
                <w:sz w:val="28"/>
                <w:szCs w:val="28"/>
                <w:lang w:val="en"/>
              </w:rPr>
            </w:pPr>
            <w:r>
              <w:rPr>
                <w:color w:val="000000"/>
                <w:sz w:val="28"/>
                <w:szCs w:val="28"/>
                <w:lang w:val="en"/>
              </w:rPr>
              <w:t xml:space="preserve"> Một số nội dung c</w:t>
            </w:r>
            <w:r>
              <w:rPr>
                <w:color w:val="000000"/>
                <w:sz w:val="28"/>
                <w:szCs w:val="28"/>
              </w:rPr>
              <w:t>ơ bản về l</w:t>
            </w:r>
            <w:r>
              <w:rPr>
                <w:color w:val="000000"/>
                <w:sz w:val="28"/>
                <w:szCs w:val="28"/>
                <w:lang w:val="en-US"/>
              </w:rPr>
              <w:t>ý thuyết bắn</w:t>
            </w:r>
          </w:p>
        </w:tc>
        <w:tc>
          <w:tcPr>
            <w:tcW w:w="90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1080"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r>
      <w:tr w:rsidR="007C5441" w:rsidTr="007C5441">
        <w:trPr>
          <w:trHeight w:val="1"/>
        </w:trPr>
        <w:tc>
          <w:tcPr>
            <w:tcW w:w="539"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2408"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8</w:t>
            </w:r>
          </w:p>
        </w:tc>
        <w:tc>
          <w:tcPr>
            <w:tcW w:w="428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rFonts w:ascii="Calibri" w:hAnsi="Calibri" w:cs="Calibri"/>
                <w:sz w:val="28"/>
                <w:szCs w:val="28"/>
                <w:lang w:val="en"/>
              </w:rPr>
            </w:pPr>
            <w:r>
              <w:rPr>
                <w:color w:val="000000"/>
                <w:sz w:val="28"/>
                <w:szCs w:val="28"/>
                <w:lang w:val="en"/>
              </w:rPr>
              <w:t>Động tác bắn tại chỗ của sung tiểu liên AK. - Luyện tập</w:t>
            </w:r>
          </w:p>
        </w:tc>
        <w:tc>
          <w:tcPr>
            <w:tcW w:w="900"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c>
          <w:tcPr>
            <w:tcW w:w="108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r>
      <w:tr w:rsidR="007C5441" w:rsidTr="007C5441">
        <w:trPr>
          <w:trHeight w:val="1"/>
        </w:trPr>
        <w:tc>
          <w:tcPr>
            <w:tcW w:w="539"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2408"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9</w:t>
            </w:r>
          </w:p>
        </w:tc>
        <w:tc>
          <w:tcPr>
            <w:tcW w:w="428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color w:val="000000"/>
                <w:sz w:val="28"/>
                <w:szCs w:val="28"/>
                <w:lang w:val="en"/>
              </w:rPr>
            </w:pPr>
            <w:r>
              <w:rPr>
                <w:color w:val="000000"/>
                <w:sz w:val="28"/>
                <w:szCs w:val="28"/>
                <w:lang w:val="en"/>
              </w:rPr>
              <w:t>Tâp ngắm chụm và ngắm trúng chụm</w:t>
            </w:r>
          </w:p>
          <w:p w:rsidR="007C5441" w:rsidRDefault="007C5441">
            <w:pPr>
              <w:autoSpaceDE w:val="0"/>
              <w:autoSpaceDN w:val="0"/>
              <w:adjustRightInd w:val="0"/>
              <w:jc w:val="both"/>
              <w:rPr>
                <w:rFonts w:ascii="Calibri" w:hAnsi="Calibri" w:cs="Calibri"/>
                <w:sz w:val="28"/>
                <w:szCs w:val="28"/>
                <w:lang w:val="en"/>
              </w:rPr>
            </w:pPr>
            <w:r>
              <w:rPr>
                <w:color w:val="000000"/>
                <w:sz w:val="28"/>
                <w:szCs w:val="28"/>
                <w:lang w:val="en"/>
              </w:rPr>
              <w:t>Luyện tập</w:t>
            </w:r>
          </w:p>
        </w:tc>
        <w:tc>
          <w:tcPr>
            <w:tcW w:w="900"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c>
          <w:tcPr>
            <w:tcW w:w="108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r>
      <w:tr w:rsidR="007C5441" w:rsidTr="007C5441">
        <w:trPr>
          <w:trHeight w:val="1"/>
        </w:trPr>
        <w:tc>
          <w:tcPr>
            <w:tcW w:w="539"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2408"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10</w:t>
            </w:r>
          </w:p>
        </w:tc>
        <w:tc>
          <w:tcPr>
            <w:tcW w:w="428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rFonts w:ascii="Calibri" w:hAnsi="Calibri" w:cs="Calibri"/>
                <w:sz w:val="28"/>
                <w:szCs w:val="28"/>
                <w:lang w:val="en"/>
              </w:rPr>
            </w:pPr>
            <w:r>
              <w:rPr>
                <w:color w:val="000000"/>
                <w:sz w:val="28"/>
                <w:szCs w:val="28"/>
                <w:lang w:val="en"/>
              </w:rPr>
              <w:t>Tâp ngắm mục tiêu cố định, tập lấy đường ngắm</w:t>
            </w:r>
          </w:p>
        </w:tc>
        <w:tc>
          <w:tcPr>
            <w:tcW w:w="900"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c>
          <w:tcPr>
            <w:tcW w:w="108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r>
      <w:tr w:rsidR="007C5441" w:rsidTr="007C5441">
        <w:trPr>
          <w:trHeight w:val="1"/>
        </w:trPr>
        <w:tc>
          <w:tcPr>
            <w:tcW w:w="539"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2408"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11</w:t>
            </w:r>
          </w:p>
        </w:tc>
        <w:tc>
          <w:tcPr>
            <w:tcW w:w="428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rFonts w:ascii="Calibri" w:hAnsi="Calibri" w:cs="Calibri"/>
                <w:sz w:val="28"/>
                <w:szCs w:val="28"/>
                <w:lang w:val="en"/>
              </w:rPr>
            </w:pPr>
            <w:r>
              <w:rPr>
                <w:b/>
                <w:color w:val="000000"/>
                <w:sz w:val="28"/>
                <w:szCs w:val="28"/>
                <w:lang w:val="en"/>
              </w:rPr>
              <w:t>ĐÁNH GIÁ GIỮA KỲ</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c>
          <w:tcPr>
            <w:tcW w:w="108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r>
      <w:tr w:rsidR="007C5441" w:rsidTr="007C5441">
        <w:trPr>
          <w:trHeight w:val="1"/>
        </w:trPr>
        <w:tc>
          <w:tcPr>
            <w:tcW w:w="539"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2408"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709"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12</w:t>
            </w:r>
          </w:p>
        </w:tc>
        <w:tc>
          <w:tcPr>
            <w:tcW w:w="428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rFonts w:ascii="Calibri" w:hAnsi="Calibri" w:cs="Calibri"/>
                <w:sz w:val="28"/>
                <w:szCs w:val="28"/>
                <w:lang w:val="en"/>
              </w:rPr>
            </w:pPr>
            <w:r>
              <w:rPr>
                <w:color w:val="000000"/>
                <w:sz w:val="28"/>
                <w:szCs w:val="28"/>
                <w:lang w:val="en"/>
              </w:rPr>
              <w:t>Tâp bắn mục tiêu cố định theo điều kiện bài tập</w:t>
            </w:r>
          </w:p>
        </w:tc>
        <w:tc>
          <w:tcPr>
            <w:tcW w:w="900"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c>
          <w:tcPr>
            <w:tcW w:w="108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r>
      <w:tr w:rsidR="007C5441" w:rsidTr="007C5441">
        <w:trPr>
          <w:trHeight w:val="1"/>
        </w:trPr>
        <w:tc>
          <w:tcPr>
            <w:tcW w:w="539"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2408"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13</w:t>
            </w:r>
          </w:p>
        </w:tc>
        <w:tc>
          <w:tcPr>
            <w:tcW w:w="428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rFonts w:ascii="Calibri" w:hAnsi="Calibri" w:cs="Calibri"/>
                <w:b/>
                <w:sz w:val="28"/>
                <w:szCs w:val="28"/>
                <w:lang w:val="en"/>
              </w:rPr>
            </w:pPr>
            <w:r>
              <w:rPr>
                <w:color w:val="000000"/>
                <w:sz w:val="28"/>
                <w:szCs w:val="28"/>
                <w:lang w:val="en"/>
              </w:rPr>
              <w:t>Tâp bắn mục tiêu cố định theo điều kiện bài tập</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c>
          <w:tcPr>
            <w:tcW w:w="108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r>
      <w:tr w:rsidR="007C5441" w:rsidTr="007C5441">
        <w:trPr>
          <w:trHeight w:val="816"/>
        </w:trPr>
        <w:tc>
          <w:tcPr>
            <w:tcW w:w="539"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2408"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14</w:t>
            </w:r>
          </w:p>
        </w:tc>
        <w:tc>
          <w:tcPr>
            <w:tcW w:w="4282"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ind w:firstLine="142"/>
              <w:jc w:val="center"/>
              <w:rPr>
                <w:rFonts w:ascii="Calibri" w:hAnsi="Calibri" w:cs="Calibri"/>
                <w:sz w:val="28"/>
                <w:szCs w:val="28"/>
                <w:lang w:val="en"/>
              </w:rPr>
            </w:pPr>
            <w:r>
              <w:rPr>
                <w:color w:val="000000"/>
                <w:sz w:val="28"/>
                <w:szCs w:val="28"/>
                <w:lang w:val="en"/>
              </w:rPr>
              <w:t xml:space="preserve">Tâp bắn mục tiêu cố định theo điều kiện bài tập </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c>
          <w:tcPr>
            <w:tcW w:w="108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r>
      <w:tr w:rsidR="007C5441" w:rsidTr="007C5441">
        <w:trPr>
          <w:trHeight w:val="816"/>
        </w:trPr>
        <w:tc>
          <w:tcPr>
            <w:tcW w:w="53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C5441" w:rsidRDefault="007C5441">
            <w:pPr>
              <w:autoSpaceDE w:val="0"/>
              <w:autoSpaceDN w:val="0"/>
              <w:adjustRightInd w:val="0"/>
              <w:jc w:val="center"/>
              <w:rPr>
                <w:rFonts w:ascii="Calibri" w:hAnsi="Calibri" w:cs="Calibri"/>
                <w:sz w:val="28"/>
                <w:szCs w:val="28"/>
                <w:lang w:val="en"/>
              </w:rPr>
            </w:pPr>
            <w:r>
              <w:rPr>
                <w:b/>
                <w:bCs/>
                <w:sz w:val="28"/>
                <w:szCs w:val="28"/>
                <w:lang w:val="en"/>
              </w:rPr>
              <w:t>4</w:t>
            </w:r>
          </w:p>
        </w:tc>
        <w:tc>
          <w:tcPr>
            <w:tcW w:w="2408" w:type="dxa"/>
            <w:vMerge w:val="restart"/>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rPr>
                <w:rFonts w:ascii="Calibri" w:hAnsi="Calibri" w:cs="Calibri"/>
                <w:sz w:val="28"/>
                <w:szCs w:val="28"/>
                <w:lang w:val="en"/>
              </w:rPr>
            </w:pPr>
            <w:r>
              <w:rPr>
                <w:color w:val="000000"/>
                <w:sz w:val="28"/>
                <w:szCs w:val="28"/>
                <w:lang w:val="en"/>
              </w:rPr>
              <w:t>Công tác tuyển sinh, đào tạo trong  các  tr</w:t>
            </w:r>
            <w:r>
              <w:rPr>
                <w:color w:val="000000"/>
                <w:sz w:val="28"/>
                <w:szCs w:val="28"/>
              </w:rPr>
              <w:t>ường Quân đội nhân dân Việt Nam và Công an nhân dân Việt Nam</w:t>
            </w:r>
          </w:p>
        </w:tc>
        <w:tc>
          <w:tcPr>
            <w:tcW w:w="709"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15</w:t>
            </w:r>
          </w:p>
        </w:tc>
        <w:tc>
          <w:tcPr>
            <w:tcW w:w="428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ind w:firstLine="142"/>
              <w:jc w:val="both"/>
              <w:rPr>
                <w:rFonts w:ascii="Calibri" w:hAnsi="Calibri" w:cs="Calibri"/>
                <w:sz w:val="28"/>
                <w:szCs w:val="28"/>
                <w:lang w:val="en"/>
              </w:rPr>
            </w:pPr>
            <w:r>
              <w:rPr>
                <w:color w:val="000000"/>
                <w:sz w:val="28"/>
                <w:szCs w:val="28"/>
                <w:lang w:val="en"/>
              </w:rPr>
              <w:t>Nhà tr</w:t>
            </w:r>
            <w:r>
              <w:rPr>
                <w:color w:val="000000"/>
                <w:sz w:val="28"/>
                <w:szCs w:val="28"/>
              </w:rPr>
              <w:t>ường quân đội và tuyển sinh quân sự</w:t>
            </w:r>
          </w:p>
        </w:tc>
        <w:tc>
          <w:tcPr>
            <w:tcW w:w="90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1080"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r>
      <w:tr w:rsidR="007C5441" w:rsidTr="007C5441">
        <w:trPr>
          <w:trHeight w:val="1"/>
        </w:trPr>
        <w:tc>
          <w:tcPr>
            <w:tcW w:w="539"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2408"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709"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sz w:val="28"/>
                <w:szCs w:val="28"/>
                <w:lang w:val="en"/>
              </w:rPr>
            </w:pPr>
            <w:r>
              <w:rPr>
                <w:sz w:val="28"/>
                <w:szCs w:val="28"/>
                <w:lang w:val="en"/>
              </w:rPr>
              <w:t>16</w:t>
            </w:r>
          </w:p>
        </w:tc>
        <w:tc>
          <w:tcPr>
            <w:tcW w:w="428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ind w:firstLine="142"/>
              <w:rPr>
                <w:color w:val="000000"/>
                <w:sz w:val="28"/>
                <w:szCs w:val="28"/>
                <w:lang w:val="en"/>
              </w:rPr>
            </w:pPr>
            <w:r>
              <w:rPr>
                <w:color w:val="000000"/>
                <w:sz w:val="28"/>
                <w:szCs w:val="28"/>
                <w:lang w:val="en"/>
              </w:rPr>
              <w:t>Nhà tr</w:t>
            </w:r>
            <w:r>
              <w:rPr>
                <w:color w:val="000000"/>
                <w:sz w:val="28"/>
                <w:szCs w:val="28"/>
              </w:rPr>
              <w:t>ường quân đội và tuyển sinh quân sự</w:t>
            </w:r>
          </w:p>
        </w:tc>
        <w:tc>
          <w:tcPr>
            <w:tcW w:w="90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108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sz w:val="28"/>
                <w:szCs w:val="28"/>
                <w:lang w:val="en"/>
              </w:rPr>
            </w:pPr>
          </w:p>
        </w:tc>
      </w:tr>
      <w:tr w:rsidR="007C5441" w:rsidTr="007C5441">
        <w:trPr>
          <w:trHeight w:val="1"/>
        </w:trPr>
        <w:tc>
          <w:tcPr>
            <w:tcW w:w="539"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2408"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709"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17</w:t>
            </w:r>
          </w:p>
        </w:tc>
        <w:tc>
          <w:tcPr>
            <w:tcW w:w="428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ind w:firstLine="142"/>
              <w:rPr>
                <w:rFonts w:ascii="Calibri" w:hAnsi="Calibri" w:cs="Calibri"/>
                <w:sz w:val="28"/>
                <w:szCs w:val="28"/>
                <w:lang w:val="en"/>
              </w:rPr>
            </w:pPr>
            <w:r>
              <w:rPr>
                <w:color w:val="000000"/>
                <w:sz w:val="28"/>
                <w:szCs w:val="28"/>
                <w:lang w:val="en"/>
              </w:rPr>
              <w:t>Nhà tr</w:t>
            </w:r>
            <w:r>
              <w:rPr>
                <w:color w:val="000000"/>
                <w:sz w:val="28"/>
                <w:szCs w:val="28"/>
              </w:rPr>
              <w:t>ường công an và tuyển sinh đào tạo</w:t>
            </w:r>
          </w:p>
        </w:tc>
        <w:tc>
          <w:tcPr>
            <w:tcW w:w="90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r>
      <w:tr w:rsidR="007C5441" w:rsidTr="007C5441">
        <w:trPr>
          <w:trHeight w:val="1"/>
        </w:trPr>
        <w:tc>
          <w:tcPr>
            <w:tcW w:w="53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C5441" w:rsidRDefault="007C5441">
            <w:pPr>
              <w:autoSpaceDE w:val="0"/>
              <w:autoSpaceDN w:val="0"/>
              <w:adjustRightInd w:val="0"/>
              <w:jc w:val="center"/>
              <w:rPr>
                <w:rFonts w:ascii="Calibri" w:hAnsi="Calibri" w:cs="Calibri"/>
                <w:sz w:val="28"/>
                <w:szCs w:val="28"/>
                <w:lang w:val="en"/>
              </w:rPr>
            </w:pPr>
            <w:r>
              <w:rPr>
                <w:b/>
                <w:bCs/>
                <w:sz w:val="28"/>
                <w:szCs w:val="28"/>
                <w:lang w:val="en"/>
              </w:rPr>
              <w:t>5</w:t>
            </w:r>
          </w:p>
        </w:tc>
        <w:tc>
          <w:tcPr>
            <w:tcW w:w="2408" w:type="dxa"/>
            <w:vMerge w:val="restart"/>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rPr>
                <w:rFonts w:ascii="Calibri" w:hAnsi="Calibri" w:cs="Calibri"/>
                <w:sz w:val="28"/>
                <w:szCs w:val="28"/>
                <w:lang w:val="en"/>
              </w:rPr>
            </w:pPr>
            <w:r>
              <w:rPr>
                <w:color w:val="000000"/>
                <w:spacing w:val="-8"/>
                <w:sz w:val="28"/>
                <w:szCs w:val="28"/>
                <w:lang w:val="en"/>
              </w:rPr>
              <w:t>Truyền thống đánh giặc giữ nước của địa phương (Chương trình địa phương)</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18</w:t>
            </w:r>
          </w:p>
        </w:tc>
        <w:tc>
          <w:tcPr>
            <w:tcW w:w="4282"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rPr>
                <w:rFonts w:ascii="Calibri" w:hAnsi="Calibri" w:cs="Calibri"/>
                <w:b/>
                <w:sz w:val="28"/>
                <w:szCs w:val="28"/>
                <w:lang w:val="pl-PL"/>
              </w:rPr>
            </w:pPr>
            <w:r>
              <w:rPr>
                <w:b/>
                <w:sz w:val="28"/>
                <w:szCs w:val="28"/>
                <w:lang w:val="pl-PL"/>
              </w:rPr>
              <w:t>ĐÁNH GIÁ CUỐI KỲ I</w:t>
            </w:r>
          </w:p>
        </w:tc>
        <w:tc>
          <w:tcPr>
            <w:tcW w:w="90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both"/>
              <w:rPr>
                <w:rFonts w:ascii="Calibri" w:hAnsi="Calibri" w:cs="Calibri"/>
                <w:sz w:val="28"/>
                <w:szCs w:val="28"/>
                <w:lang w:val="en"/>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7C5441" w:rsidRDefault="007C5441">
            <w:pPr>
              <w:autoSpaceDE w:val="0"/>
              <w:autoSpaceDN w:val="0"/>
              <w:adjustRightInd w:val="0"/>
              <w:jc w:val="center"/>
              <w:rPr>
                <w:rFonts w:ascii="Calibri" w:hAnsi="Calibri" w:cs="Calibri"/>
                <w:sz w:val="28"/>
                <w:szCs w:val="28"/>
                <w:lang w:val="en"/>
              </w:rPr>
            </w:pPr>
          </w:p>
        </w:tc>
      </w:tr>
      <w:tr w:rsidR="007C5441" w:rsidTr="007C5441">
        <w:trPr>
          <w:trHeight w:val="1"/>
        </w:trPr>
        <w:tc>
          <w:tcPr>
            <w:tcW w:w="539"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2408"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19</w:t>
            </w:r>
          </w:p>
        </w:tc>
        <w:tc>
          <w:tcPr>
            <w:tcW w:w="428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rFonts w:ascii="Calibri" w:hAnsi="Calibri" w:cs="Calibri"/>
                <w:sz w:val="28"/>
                <w:szCs w:val="28"/>
                <w:lang w:val="en"/>
              </w:rPr>
            </w:pPr>
            <w:r>
              <w:rPr>
                <w:sz w:val="28"/>
                <w:szCs w:val="28"/>
                <w:lang w:val="en"/>
              </w:rPr>
              <w:t>Truyền thống xây dựng, chiến  đấu và tr</w:t>
            </w:r>
            <w:r>
              <w:rPr>
                <w:sz w:val="28"/>
                <w:szCs w:val="28"/>
              </w:rPr>
              <w:t>ưởng thành của lực lượng vũ trang địa phương</w:t>
            </w:r>
          </w:p>
        </w:tc>
        <w:tc>
          <w:tcPr>
            <w:tcW w:w="90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r>
      <w:tr w:rsidR="007C5441" w:rsidTr="007C5441">
        <w:trPr>
          <w:trHeight w:val="1"/>
        </w:trPr>
        <w:tc>
          <w:tcPr>
            <w:tcW w:w="539"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2408"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20</w:t>
            </w:r>
          </w:p>
        </w:tc>
        <w:tc>
          <w:tcPr>
            <w:tcW w:w="428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rFonts w:ascii="Calibri" w:hAnsi="Calibri" w:cs="Calibri"/>
                <w:sz w:val="28"/>
                <w:szCs w:val="28"/>
                <w:lang w:val="en"/>
              </w:rPr>
            </w:pPr>
            <w:r>
              <w:rPr>
                <w:sz w:val="28"/>
                <w:szCs w:val="28"/>
                <w:lang w:val="en"/>
              </w:rPr>
              <w:t>Truyền thống xây dựng, chiến  đấu và tr</w:t>
            </w:r>
            <w:r>
              <w:rPr>
                <w:sz w:val="28"/>
                <w:szCs w:val="28"/>
              </w:rPr>
              <w:t>ưởng thành của lực lượng vũ trang địa phương</w:t>
            </w:r>
          </w:p>
        </w:tc>
        <w:tc>
          <w:tcPr>
            <w:tcW w:w="90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r>
      <w:tr w:rsidR="007C5441" w:rsidTr="007C5441">
        <w:trPr>
          <w:trHeight w:val="1"/>
        </w:trPr>
        <w:tc>
          <w:tcPr>
            <w:tcW w:w="539"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2408"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sz w:val="28"/>
                <w:szCs w:val="28"/>
                <w:lang w:val="en"/>
              </w:rPr>
            </w:pPr>
            <w:r>
              <w:rPr>
                <w:sz w:val="28"/>
                <w:szCs w:val="28"/>
                <w:lang w:val="en"/>
              </w:rPr>
              <w:t>21</w:t>
            </w:r>
          </w:p>
        </w:tc>
        <w:tc>
          <w:tcPr>
            <w:tcW w:w="4282" w:type="dxa"/>
            <w:tcBorders>
              <w:top w:val="single" w:sz="4" w:space="0" w:color="000000"/>
              <w:left w:val="single" w:sz="4" w:space="0" w:color="000000"/>
              <w:bottom w:val="single" w:sz="4" w:space="0" w:color="000000"/>
              <w:right w:val="single" w:sz="4" w:space="0" w:color="000000"/>
            </w:tcBorders>
            <w:hideMark/>
          </w:tcPr>
          <w:p w:rsidR="007C5441" w:rsidRDefault="007C5441">
            <w:pPr>
              <w:jc w:val="both"/>
              <w:rPr>
                <w:sz w:val="26"/>
                <w:szCs w:val="26"/>
              </w:rPr>
            </w:pPr>
            <w:r>
              <w:rPr>
                <w:sz w:val="26"/>
                <w:szCs w:val="26"/>
              </w:rPr>
              <w:t>Phát huy truyền thống của cha ông…</w:t>
            </w:r>
          </w:p>
        </w:tc>
        <w:tc>
          <w:tcPr>
            <w:tcW w:w="90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7C5441" w:rsidRDefault="007C5441">
            <w:pPr>
              <w:autoSpaceDE w:val="0"/>
              <w:autoSpaceDN w:val="0"/>
              <w:adjustRightInd w:val="0"/>
              <w:jc w:val="center"/>
              <w:rPr>
                <w:sz w:val="28"/>
                <w:szCs w:val="28"/>
                <w:lang w:val="en"/>
              </w:rPr>
            </w:pPr>
          </w:p>
        </w:tc>
      </w:tr>
      <w:tr w:rsidR="007C5441" w:rsidTr="007C5441">
        <w:trPr>
          <w:trHeight w:val="1"/>
        </w:trPr>
        <w:tc>
          <w:tcPr>
            <w:tcW w:w="539"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2408"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sz w:val="28"/>
                <w:szCs w:val="28"/>
                <w:lang w:val="en"/>
              </w:rPr>
            </w:pPr>
            <w:r>
              <w:rPr>
                <w:sz w:val="28"/>
                <w:szCs w:val="28"/>
                <w:lang w:val="en"/>
              </w:rPr>
              <w:t>22</w:t>
            </w:r>
          </w:p>
        </w:tc>
        <w:tc>
          <w:tcPr>
            <w:tcW w:w="428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sz w:val="28"/>
                <w:szCs w:val="28"/>
                <w:lang w:val="en"/>
              </w:rPr>
            </w:pPr>
            <w:r>
              <w:rPr>
                <w:sz w:val="26"/>
                <w:szCs w:val="26"/>
              </w:rPr>
              <w:t>Trách nhiệm của công dân trong việc xây dựng, bảo vệ, gìn giữ phát huy truyền thống quê hương</w:t>
            </w:r>
            <w:r>
              <w:rPr>
                <w:szCs w:val="28"/>
              </w:rPr>
              <w:t>.</w:t>
            </w:r>
          </w:p>
        </w:tc>
        <w:tc>
          <w:tcPr>
            <w:tcW w:w="90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7C5441" w:rsidRDefault="007C5441">
            <w:pPr>
              <w:autoSpaceDE w:val="0"/>
              <w:autoSpaceDN w:val="0"/>
              <w:adjustRightInd w:val="0"/>
              <w:jc w:val="center"/>
              <w:rPr>
                <w:sz w:val="28"/>
                <w:szCs w:val="28"/>
                <w:lang w:val="en"/>
              </w:rPr>
            </w:pPr>
          </w:p>
        </w:tc>
      </w:tr>
      <w:tr w:rsidR="007C5441" w:rsidTr="007C5441">
        <w:trPr>
          <w:trHeight w:val="1"/>
        </w:trPr>
        <w:tc>
          <w:tcPr>
            <w:tcW w:w="53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lastRenderedPageBreak/>
              <w:t>6</w:t>
            </w:r>
          </w:p>
        </w:tc>
        <w:tc>
          <w:tcPr>
            <w:tcW w:w="2408" w:type="dxa"/>
            <w:vMerge w:val="restart"/>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rPr>
                <w:rFonts w:ascii="Calibri" w:hAnsi="Calibri" w:cs="Calibri"/>
                <w:sz w:val="28"/>
                <w:szCs w:val="28"/>
                <w:lang w:val="en"/>
              </w:rPr>
            </w:pPr>
            <w:r>
              <w:rPr>
                <w:color w:val="000000"/>
                <w:sz w:val="28"/>
                <w:szCs w:val="28"/>
                <w:lang w:val="en"/>
              </w:rPr>
              <w:t>Một số hiểu biết về chiến l</w:t>
            </w:r>
            <w:r>
              <w:rPr>
                <w:color w:val="000000"/>
                <w:sz w:val="28"/>
                <w:szCs w:val="28"/>
              </w:rPr>
              <w:t>ược “diễn biến h</w:t>
            </w:r>
            <w:r>
              <w:rPr>
                <w:color w:val="000000"/>
                <w:sz w:val="28"/>
                <w:szCs w:val="28"/>
                <w:lang w:val="en-US"/>
              </w:rPr>
              <w:t>òa bình” “bạo loạn lật đổ” của các thế lực thù địch đối với CMVN</w:t>
            </w:r>
          </w:p>
        </w:tc>
        <w:tc>
          <w:tcPr>
            <w:tcW w:w="709"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23</w:t>
            </w:r>
          </w:p>
        </w:tc>
        <w:tc>
          <w:tcPr>
            <w:tcW w:w="428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rFonts w:ascii="Calibri" w:hAnsi="Calibri" w:cs="Calibri"/>
                <w:sz w:val="28"/>
                <w:szCs w:val="28"/>
                <w:lang w:val="en"/>
              </w:rPr>
            </w:pPr>
            <w:r>
              <w:rPr>
                <w:sz w:val="28"/>
                <w:szCs w:val="28"/>
                <w:lang w:val="en"/>
              </w:rPr>
              <w:t>Một số nội dung c</w:t>
            </w:r>
            <w:r>
              <w:rPr>
                <w:sz w:val="28"/>
                <w:szCs w:val="28"/>
              </w:rPr>
              <w:t xml:space="preserve">ơ bản về âm mưu, thủ đoạn </w:t>
            </w:r>
            <w:r>
              <w:rPr>
                <w:color w:val="000000"/>
                <w:sz w:val="28"/>
                <w:szCs w:val="28"/>
              </w:rPr>
              <w:t>của các thế lực thù địch đối với CMVN</w:t>
            </w:r>
          </w:p>
        </w:tc>
        <w:tc>
          <w:tcPr>
            <w:tcW w:w="90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7C5441" w:rsidRDefault="007C5441">
            <w:pPr>
              <w:autoSpaceDE w:val="0"/>
              <w:autoSpaceDN w:val="0"/>
              <w:adjustRightInd w:val="0"/>
              <w:jc w:val="center"/>
              <w:rPr>
                <w:sz w:val="28"/>
                <w:szCs w:val="28"/>
                <w:lang w:val="en"/>
              </w:rPr>
            </w:pPr>
            <w:r>
              <w:rPr>
                <w:sz w:val="28"/>
                <w:szCs w:val="28"/>
                <w:lang w:val="en"/>
              </w:rPr>
              <w:t>X</w:t>
            </w:r>
          </w:p>
          <w:p w:rsidR="007C5441" w:rsidRDefault="007C5441">
            <w:pPr>
              <w:autoSpaceDE w:val="0"/>
              <w:autoSpaceDN w:val="0"/>
              <w:adjustRightInd w:val="0"/>
              <w:jc w:val="center"/>
              <w:rPr>
                <w:rFonts w:ascii="Calibri" w:hAnsi="Calibri" w:cs="Calibri"/>
                <w:sz w:val="28"/>
                <w:szCs w:val="28"/>
                <w:lang w:val="en"/>
              </w:rPr>
            </w:pPr>
          </w:p>
        </w:tc>
      </w:tr>
      <w:tr w:rsidR="007C5441" w:rsidTr="007C5441">
        <w:trPr>
          <w:trHeight w:val="1"/>
        </w:trPr>
        <w:tc>
          <w:tcPr>
            <w:tcW w:w="539"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2408"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709"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24</w:t>
            </w:r>
          </w:p>
        </w:tc>
        <w:tc>
          <w:tcPr>
            <w:tcW w:w="428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rFonts w:ascii="Calibri" w:hAnsi="Calibri" w:cs="Calibri"/>
                <w:sz w:val="28"/>
                <w:szCs w:val="28"/>
                <w:lang w:val="en"/>
              </w:rPr>
            </w:pPr>
            <w:r>
              <w:rPr>
                <w:sz w:val="28"/>
                <w:szCs w:val="28"/>
                <w:lang w:val="en"/>
              </w:rPr>
              <w:t>Cách phòng, chống âm m</w:t>
            </w:r>
            <w:r>
              <w:rPr>
                <w:sz w:val="28"/>
                <w:szCs w:val="28"/>
              </w:rPr>
              <w:t xml:space="preserve">ưu, thủ đoạn </w:t>
            </w:r>
            <w:r>
              <w:rPr>
                <w:color w:val="000000"/>
                <w:sz w:val="28"/>
                <w:szCs w:val="28"/>
              </w:rPr>
              <w:t>“diễn biến h</w:t>
            </w:r>
            <w:r>
              <w:rPr>
                <w:color w:val="000000"/>
                <w:sz w:val="28"/>
                <w:szCs w:val="28"/>
                <w:lang w:val="en-US"/>
              </w:rPr>
              <w:t>òa bình” “bạo loạn lật đổ” của các thế lực thù địch đối tại địa phương trên các ph</w:t>
            </w:r>
            <w:r>
              <w:rPr>
                <w:color w:val="000000"/>
                <w:sz w:val="28"/>
                <w:szCs w:val="28"/>
              </w:rPr>
              <w:t>ương tiện thong tin đại chúng, trên mạng XH</w:t>
            </w:r>
          </w:p>
        </w:tc>
        <w:tc>
          <w:tcPr>
            <w:tcW w:w="90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r>
      <w:tr w:rsidR="007C5441" w:rsidTr="007C5441">
        <w:trPr>
          <w:trHeight w:val="1"/>
        </w:trPr>
        <w:tc>
          <w:tcPr>
            <w:tcW w:w="53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7</w:t>
            </w:r>
          </w:p>
        </w:tc>
        <w:tc>
          <w:tcPr>
            <w:tcW w:w="2408" w:type="dxa"/>
            <w:vMerge w:val="restart"/>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both"/>
              <w:rPr>
                <w:rFonts w:ascii="Calibri" w:hAnsi="Calibri" w:cs="Calibri"/>
                <w:sz w:val="28"/>
                <w:szCs w:val="28"/>
                <w:lang w:val="en"/>
              </w:rPr>
            </w:pPr>
            <w:r>
              <w:rPr>
                <w:color w:val="000000"/>
                <w:sz w:val="28"/>
                <w:szCs w:val="28"/>
                <w:lang w:val="en"/>
              </w:rPr>
              <w:t>Tìm và giữ ph</w:t>
            </w:r>
            <w:r>
              <w:rPr>
                <w:color w:val="000000"/>
                <w:sz w:val="28"/>
                <w:szCs w:val="28"/>
              </w:rPr>
              <w:t>ương hướng</w:t>
            </w:r>
          </w:p>
        </w:tc>
        <w:tc>
          <w:tcPr>
            <w:tcW w:w="709"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25</w:t>
            </w:r>
          </w:p>
        </w:tc>
        <w:tc>
          <w:tcPr>
            <w:tcW w:w="428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rFonts w:ascii="Calibri" w:hAnsi="Calibri" w:cs="Calibri"/>
                <w:sz w:val="28"/>
                <w:szCs w:val="28"/>
                <w:lang w:val="en"/>
              </w:rPr>
            </w:pPr>
            <w:r>
              <w:rPr>
                <w:sz w:val="28"/>
                <w:szCs w:val="28"/>
                <w:lang w:val="en"/>
              </w:rPr>
              <w:t>Kĩ thuật, ph</w:t>
            </w:r>
            <w:r>
              <w:rPr>
                <w:sz w:val="28"/>
                <w:szCs w:val="28"/>
              </w:rPr>
              <w:t>ương pháp t</w:t>
            </w:r>
            <w:r>
              <w:rPr>
                <w:sz w:val="28"/>
                <w:szCs w:val="28"/>
                <w:lang w:val="en-US"/>
              </w:rPr>
              <w:t>ìm và giữ ph</w:t>
            </w:r>
            <w:r>
              <w:rPr>
                <w:sz w:val="28"/>
                <w:szCs w:val="28"/>
              </w:rPr>
              <w:t>ương hướng. (Tài liệu)</w:t>
            </w:r>
          </w:p>
        </w:tc>
        <w:tc>
          <w:tcPr>
            <w:tcW w:w="900"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c>
          <w:tcPr>
            <w:tcW w:w="108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r>
      <w:tr w:rsidR="007C5441" w:rsidTr="007C5441">
        <w:trPr>
          <w:trHeight w:val="1"/>
        </w:trPr>
        <w:tc>
          <w:tcPr>
            <w:tcW w:w="539"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2408"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709"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26</w:t>
            </w:r>
          </w:p>
        </w:tc>
        <w:tc>
          <w:tcPr>
            <w:tcW w:w="428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rFonts w:ascii="Calibri" w:hAnsi="Calibri" w:cs="Calibri"/>
                <w:sz w:val="28"/>
                <w:szCs w:val="28"/>
                <w:lang w:val="en"/>
              </w:rPr>
            </w:pPr>
            <w:r>
              <w:rPr>
                <w:sz w:val="28"/>
                <w:szCs w:val="28"/>
                <w:lang w:val="en"/>
              </w:rPr>
              <w:t>Tìm và giữ ph</w:t>
            </w:r>
            <w:r>
              <w:rPr>
                <w:sz w:val="28"/>
                <w:szCs w:val="28"/>
              </w:rPr>
              <w:t>ương hướng trong điều kiện thực tế (Tài liệu)</w:t>
            </w:r>
          </w:p>
        </w:tc>
        <w:tc>
          <w:tcPr>
            <w:tcW w:w="900"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c>
          <w:tcPr>
            <w:tcW w:w="108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r>
      <w:tr w:rsidR="007C5441" w:rsidTr="007C5441">
        <w:trPr>
          <w:trHeight w:val="1"/>
        </w:trPr>
        <w:tc>
          <w:tcPr>
            <w:tcW w:w="53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C5441" w:rsidRDefault="007C5441">
            <w:pPr>
              <w:autoSpaceDE w:val="0"/>
              <w:autoSpaceDN w:val="0"/>
              <w:adjustRightInd w:val="0"/>
              <w:jc w:val="center"/>
              <w:rPr>
                <w:sz w:val="28"/>
                <w:szCs w:val="28"/>
                <w:lang w:val="en"/>
              </w:rPr>
            </w:pPr>
            <w:r>
              <w:rPr>
                <w:sz w:val="28"/>
                <w:szCs w:val="28"/>
                <w:lang w:val="en"/>
              </w:rPr>
              <w:t>8</w:t>
            </w:r>
          </w:p>
        </w:tc>
        <w:tc>
          <w:tcPr>
            <w:tcW w:w="2408" w:type="dxa"/>
            <w:vMerge w:val="restart"/>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rPr>
                <w:sz w:val="28"/>
                <w:szCs w:val="28"/>
                <w:lang w:val="en"/>
              </w:rPr>
            </w:pPr>
            <w:r>
              <w:rPr>
                <w:sz w:val="28"/>
                <w:szCs w:val="28"/>
                <w:lang w:val="en"/>
              </w:rPr>
              <w:t>Vận dụng  các t</w:t>
            </w:r>
            <w:r>
              <w:rPr>
                <w:sz w:val="28"/>
                <w:szCs w:val="28"/>
              </w:rPr>
              <w:t>ư thế,  động tác  cơ  bản khi vận  động trong chiến  đấu</w:t>
            </w:r>
          </w:p>
        </w:tc>
        <w:tc>
          <w:tcPr>
            <w:tcW w:w="709"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sz w:val="28"/>
                <w:szCs w:val="28"/>
                <w:lang w:val="en"/>
              </w:rPr>
            </w:pPr>
            <w:r>
              <w:rPr>
                <w:sz w:val="28"/>
                <w:szCs w:val="28"/>
                <w:lang w:val="en"/>
              </w:rPr>
              <w:t>27</w:t>
            </w:r>
          </w:p>
        </w:tc>
        <w:tc>
          <w:tcPr>
            <w:tcW w:w="428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sz w:val="28"/>
                <w:szCs w:val="28"/>
                <w:lang w:val="en"/>
              </w:rPr>
            </w:pPr>
            <w:r>
              <w:rPr>
                <w:b/>
                <w:sz w:val="28"/>
                <w:szCs w:val="28"/>
                <w:lang w:val="en"/>
              </w:rPr>
              <w:t>ĐÁNH GIÁ GIỮA KỲ(gv tự chọn)</w:t>
            </w:r>
          </w:p>
        </w:tc>
        <w:tc>
          <w:tcPr>
            <w:tcW w:w="90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sz w:val="28"/>
                <w:szCs w:val="28"/>
                <w:lang w:val="en"/>
              </w:rPr>
            </w:pPr>
          </w:p>
        </w:tc>
        <w:tc>
          <w:tcPr>
            <w:tcW w:w="108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r>
      <w:tr w:rsidR="007C5441" w:rsidTr="007C5441">
        <w:trPr>
          <w:trHeight w:val="1"/>
        </w:trPr>
        <w:tc>
          <w:tcPr>
            <w:tcW w:w="539"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sz w:val="28"/>
                <w:szCs w:val="28"/>
                <w:lang w:val="en"/>
              </w:rPr>
            </w:pPr>
          </w:p>
        </w:tc>
        <w:tc>
          <w:tcPr>
            <w:tcW w:w="2408"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sz w:val="28"/>
                <w:szCs w:val="28"/>
                <w:lang w:val="en"/>
              </w:rPr>
            </w:pPr>
          </w:p>
        </w:tc>
        <w:tc>
          <w:tcPr>
            <w:tcW w:w="709"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28</w:t>
            </w:r>
          </w:p>
        </w:tc>
        <w:tc>
          <w:tcPr>
            <w:tcW w:w="428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rFonts w:ascii="Calibri" w:hAnsi="Calibri" w:cs="Calibri"/>
                <w:sz w:val="28"/>
                <w:szCs w:val="28"/>
                <w:lang w:val="en"/>
              </w:rPr>
            </w:pPr>
            <w:r>
              <w:rPr>
                <w:sz w:val="28"/>
                <w:szCs w:val="28"/>
                <w:lang w:val="en"/>
              </w:rPr>
              <w:t>Vận dụng ý nghĩa, yêu cầu các nguyên tắc vận động vào gần địch trên một số loại địa hình. (Tài liệu tập huấn 2019 – trang 96).  – Huấn luyện các nội dung 1 (Gồm vấn đề huấn luyện 1, 2, 3.)</w:t>
            </w:r>
          </w:p>
        </w:tc>
        <w:tc>
          <w:tcPr>
            <w:tcW w:w="900"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c>
          <w:tcPr>
            <w:tcW w:w="108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r>
      <w:tr w:rsidR="007C5441" w:rsidTr="007C5441">
        <w:trPr>
          <w:trHeight w:val="1"/>
        </w:trPr>
        <w:tc>
          <w:tcPr>
            <w:tcW w:w="539"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sz w:val="28"/>
                <w:szCs w:val="28"/>
                <w:lang w:val="en"/>
              </w:rPr>
            </w:pPr>
          </w:p>
        </w:tc>
        <w:tc>
          <w:tcPr>
            <w:tcW w:w="2408"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sz w:val="28"/>
                <w:szCs w:val="28"/>
                <w:lang w:val="en"/>
              </w:rPr>
            </w:pPr>
          </w:p>
        </w:tc>
        <w:tc>
          <w:tcPr>
            <w:tcW w:w="709"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29</w:t>
            </w:r>
          </w:p>
        </w:tc>
        <w:tc>
          <w:tcPr>
            <w:tcW w:w="428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rFonts w:ascii="Calibri" w:hAnsi="Calibri" w:cs="Calibri"/>
                <w:sz w:val="28"/>
                <w:szCs w:val="28"/>
                <w:lang w:val="en"/>
              </w:rPr>
            </w:pPr>
            <w:r>
              <w:rPr>
                <w:sz w:val="28"/>
                <w:szCs w:val="28"/>
                <w:lang w:val="en"/>
              </w:rPr>
              <w:t xml:space="preserve">Huấn luyện các nội dung 2, 3 </w:t>
            </w:r>
          </w:p>
        </w:tc>
        <w:tc>
          <w:tcPr>
            <w:tcW w:w="900"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c>
          <w:tcPr>
            <w:tcW w:w="108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r>
      <w:tr w:rsidR="007C5441" w:rsidTr="007C5441">
        <w:trPr>
          <w:trHeight w:val="398"/>
        </w:trPr>
        <w:tc>
          <w:tcPr>
            <w:tcW w:w="539"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sz w:val="28"/>
                <w:szCs w:val="28"/>
                <w:lang w:val="en"/>
              </w:rPr>
            </w:pPr>
          </w:p>
        </w:tc>
        <w:tc>
          <w:tcPr>
            <w:tcW w:w="2408"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sz w:val="28"/>
                <w:szCs w:val="28"/>
                <w:lang w:val="en"/>
              </w:rPr>
            </w:pPr>
          </w:p>
        </w:tc>
        <w:tc>
          <w:tcPr>
            <w:tcW w:w="709"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30</w:t>
            </w:r>
          </w:p>
        </w:tc>
        <w:tc>
          <w:tcPr>
            <w:tcW w:w="428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both"/>
              <w:rPr>
                <w:rFonts w:ascii="Calibri" w:hAnsi="Calibri" w:cs="Calibri"/>
                <w:sz w:val="28"/>
                <w:szCs w:val="28"/>
                <w:lang w:val="en"/>
              </w:rPr>
            </w:pPr>
            <w:r>
              <w:rPr>
                <w:sz w:val="28"/>
                <w:szCs w:val="28"/>
                <w:lang w:val="en"/>
              </w:rPr>
              <w:t>Huấn luyện  nội dung 4</w:t>
            </w:r>
          </w:p>
        </w:tc>
        <w:tc>
          <w:tcPr>
            <w:tcW w:w="90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1080"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r>
      <w:tr w:rsidR="007C5441" w:rsidTr="007C5441">
        <w:trPr>
          <w:trHeight w:val="838"/>
        </w:trPr>
        <w:tc>
          <w:tcPr>
            <w:tcW w:w="53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9</w:t>
            </w:r>
          </w:p>
        </w:tc>
        <w:tc>
          <w:tcPr>
            <w:tcW w:w="2408" w:type="dxa"/>
            <w:vMerge w:val="restart"/>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Chạy vũ trang</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31</w:t>
            </w:r>
          </w:p>
        </w:tc>
        <w:tc>
          <w:tcPr>
            <w:tcW w:w="4282"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Kĩ thuật mang, vác trang bị và kĩ thuật thở trong chạy vũ trang.</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X</w:t>
            </w:r>
          </w:p>
        </w:tc>
        <w:tc>
          <w:tcPr>
            <w:tcW w:w="1080" w:type="dxa"/>
            <w:tcBorders>
              <w:top w:val="single" w:sz="4" w:space="0" w:color="000000"/>
              <w:left w:val="single" w:sz="4" w:space="0" w:color="000000"/>
              <w:bottom w:val="single" w:sz="4" w:space="0" w:color="000000"/>
              <w:right w:val="single" w:sz="4" w:space="0" w:color="000000"/>
            </w:tcBorders>
            <w:vAlign w:val="center"/>
          </w:tcPr>
          <w:p w:rsidR="007C5441" w:rsidRDefault="007C5441">
            <w:pPr>
              <w:autoSpaceDE w:val="0"/>
              <w:autoSpaceDN w:val="0"/>
              <w:adjustRightInd w:val="0"/>
              <w:jc w:val="center"/>
              <w:rPr>
                <w:rFonts w:ascii="Calibri" w:hAnsi="Calibri" w:cs="Calibri"/>
                <w:sz w:val="28"/>
                <w:szCs w:val="28"/>
                <w:lang w:val="en"/>
              </w:rPr>
            </w:pPr>
          </w:p>
        </w:tc>
      </w:tr>
      <w:tr w:rsidR="007C5441" w:rsidTr="007C5441">
        <w:trPr>
          <w:trHeight w:val="416"/>
        </w:trPr>
        <w:tc>
          <w:tcPr>
            <w:tcW w:w="539"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2408"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709"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rPr>
                <w:rFonts w:ascii="Calibri" w:hAnsi="Calibri" w:cs="Calibri"/>
                <w:sz w:val="28"/>
                <w:szCs w:val="28"/>
                <w:lang w:val="en"/>
              </w:rPr>
            </w:pPr>
            <w:r>
              <w:rPr>
                <w:sz w:val="28"/>
                <w:szCs w:val="28"/>
                <w:lang w:val="en"/>
              </w:rPr>
              <w:t>32</w:t>
            </w:r>
          </w:p>
        </w:tc>
        <w:tc>
          <w:tcPr>
            <w:tcW w:w="428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rPr>
                <w:rFonts w:ascii="Calibri" w:hAnsi="Calibri" w:cs="Calibri"/>
                <w:sz w:val="28"/>
                <w:szCs w:val="28"/>
                <w:lang w:val="en"/>
              </w:rPr>
            </w:pPr>
            <w:r>
              <w:rPr>
                <w:sz w:val="28"/>
                <w:szCs w:val="28"/>
                <w:lang w:val="en"/>
              </w:rPr>
              <w:t>Luyện tập nội dung chạy vũ trang</w:t>
            </w:r>
          </w:p>
        </w:tc>
        <w:tc>
          <w:tcPr>
            <w:tcW w:w="900"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rPr>
                <w:rFonts w:ascii="Calibri" w:hAnsi="Calibri" w:cs="Calibri"/>
                <w:sz w:val="28"/>
                <w:szCs w:val="28"/>
                <w:lang w:val="en"/>
              </w:rPr>
            </w:pPr>
            <w:r>
              <w:rPr>
                <w:sz w:val="28"/>
                <w:szCs w:val="28"/>
                <w:lang w:val="en"/>
              </w:rPr>
              <w:t>X</w:t>
            </w:r>
          </w:p>
        </w:tc>
        <w:tc>
          <w:tcPr>
            <w:tcW w:w="108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rPr>
                <w:rFonts w:ascii="Calibri" w:hAnsi="Calibri" w:cs="Calibri"/>
                <w:sz w:val="28"/>
                <w:szCs w:val="28"/>
                <w:lang w:val="en"/>
              </w:rPr>
            </w:pPr>
          </w:p>
        </w:tc>
      </w:tr>
      <w:tr w:rsidR="007C5441" w:rsidTr="007C5441">
        <w:trPr>
          <w:trHeight w:val="408"/>
        </w:trPr>
        <w:tc>
          <w:tcPr>
            <w:tcW w:w="539"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2408"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709"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rPr>
                <w:rFonts w:ascii="Calibri" w:hAnsi="Calibri" w:cs="Calibri"/>
                <w:sz w:val="28"/>
                <w:szCs w:val="28"/>
                <w:lang w:val="en"/>
              </w:rPr>
            </w:pPr>
            <w:r>
              <w:rPr>
                <w:sz w:val="28"/>
                <w:szCs w:val="28"/>
                <w:lang w:val="en"/>
              </w:rPr>
              <w:t>33</w:t>
            </w:r>
          </w:p>
        </w:tc>
        <w:tc>
          <w:tcPr>
            <w:tcW w:w="428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rPr>
                <w:rFonts w:ascii="Calibri" w:hAnsi="Calibri" w:cs="Calibri"/>
                <w:sz w:val="28"/>
                <w:szCs w:val="28"/>
                <w:lang w:val="en"/>
              </w:rPr>
            </w:pPr>
            <w:r>
              <w:rPr>
                <w:sz w:val="28"/>
                <w:szCs w:val="28"/>
                <w:lang w:val="en"/>
              </w:rPr>
              <w:t>Luyện tập nội dung chạy vũ trang</w:t>
            </w:r>
          </w:p>
        </w:tc>
        <w:tc>
          <w:tcPr>
            <w:tcW w:w="900"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rPr>
                <w:rFonts w:ascii="Calibri" w:hAnsi="Calibri" w:cs="Calibri"/>
                <w:sz w:val="28"/>
                <w:szCs w:val="28"/>
                <w:lang w:val="en"/>
              </w:rPr>
            </w:pPr>
            <w:r>
              <w:rPr>
                <w:sz w:val="28"/>
                <w:szCs w:val="28"/>
                <w:lang w:val="en"/>
              </w:rPr>
              <w:t>X</w:t>
            </w:r>
          </w:p>
        </w:tc>
        <w:tc>
          <w:tcPr>
            <w:tcW w:w="108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rPr>
                <w:rFonts w:ascii="Calibri" w:hAnsi="Calibri" w:cs="Calibri"/>
                <w:sz w:val="28"/>
                <w:szCs w:val="28"/>
                <w:lang w:val="en"/>
              </w:rPr>
            </w:pPr>
          </w:p>
        </w:tc>
      </w:tr>
      <w:tr w:rsidR="007C5441" w:rsidTr="007C5441">
        <w:trPr>
          <w:trHeight w:val="428"/>
        </w:trPr>
        <w:tc>
          <w:tcPr>
            <w:tcW w:w="539"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2408" w:type="dxa"/>
            <w:vMerge/>
            <w:tcBorders>
              <w:top w:val="single" w:sz="4" w:space="0" w:color="000000"/>
              <w:left w:val="single" w:sz="4" w:space="0" w:color="000000"/>
              <w:bottom w:val="single" w:sz="4" w:space="0" w:color="000000"/>
              <w:right w:val="single" w:sz="4" w:space="0" w:color="000000"/>
            </w:tcBorders>
            <w:vAlign w:val="center"/>
            <w:hideMark/>
          </w:tcPr>
          <w:p w:rsidR="007C5441" w:rsidRDefault="007C5441">
            <w:pPr>
              <w:rPr>
                <w:rFonts w:ascii="Calibri" w:hAnsi="Calibri" w:cs="Calibri"/>
                <w:sz w:val="28"/>
                <w:szCs w:val="28"/>
                <w:lang w:val="en"/>
              </w:rPr>
            </w:pPr>
          </w:p>
        </w:tc>
        <w:tc>
          <w:tcPr>
            <w:tcW w:w="709"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rPr>
                <w:rFonts w:ascii="Calibri" w:hAnsi="Calibri" w:cs="Calibri"/>
                <w:sz w:val="28"/>
                <w:szCs w:val="28"/>
                <w:lang w:val="en"/>
              </w:rPr>
            </w:pPr>
            <w:r>
              <w:rPr>
                <w:sz w:val="28"/>
                <w:szCs w:val="28"/>
                <w:lang w:val="en"/>
              </w:rPr>
              <w:t>34</w:t>
            </w:r>
          </w:p>
        </w:tc>
        <w:tc>
          <w:tcPr>
            <w:tcW w:w="428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rPr>
                <w:rFonts w:ascii="Calibri" w:hAnsi="Calibri" w:cs="Calibri"/>
                <w:sz w:val="28"/>
                <w:szCs w:val="28"/>
                <w:lang w:val="en"/>
              </w:rPr>
            </w:pPr>
            <w:r>
              <w:rPr>
                <w:sz w:val="28"/>
                <w:szCs w:val="28"/>
                <w:lang w:val="en"/>
              </w:rPr>
              <w:t>Luyện tập nội dung chạy vũ trang</w:t>
            </w:r>
          </w:p>
        </w:tc>
        <w:tc>
          <w:tcPr>
            <w:tcW w:w="900"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rPr>
                <w:rFonts w:ascii="Calibri" w:hAnsi="Calibri" w:cs="Calibri"/>
                <w:sz w:val="28"/>
                <w:szCs w:val="28"/>
                <w:lang w:val="en"/>
              </w:rPr>
            </w:pPr>
            <w:r>
              <w:rPr>
                <w:sz w:val="28"/>
                <w:szCs w:val="28"/>
                <w:lang w:val="en"/>
              </w:rPr>
              <w:t>X</w:t>
            </w:r>
          </w:p>
        </w:tc>
        <w:tc>
          <w:tcPr>
            <w:tcW w:w="108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rPr>
                <w:rFonts w:ascii="Calibri" w:hAnsi="Calibri" w:cs="Calibri"/>
                <w:sz w:val="28"/>
                <w:szCs w:val="28"/>
                <w:lang w:val="en"/>
              </w:rPr>
            </w:pPr>
          </w:p>
        </w:tc>
      </w:tr>
      <w:tr w:rsidR="007C5441" w:rsidTr="007C5441">
        <w:trPr>
          <w:trHeight w:val="420"/>
        </w:trPr>
        <w:tc>
          <w:tcPr>
            <w:tcW w:w="5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C5441" w:rsidRDefault="007C5441">
            <w:pPr>
              <w:autoSpaceDE w:val="0"/>
              <w:autoSpaceDN w:val="0"/>
              <w:adjustRightInd w:val="0"/>
              <w:jc w:val="center"/>
              <w:rPr>
                <w:rFonts w:ascii="Calibri" w:hAnsi="Calibri" w:cs="Calibri"/>
                <w:sz w:val="28"/>
                <w:szCs w:val="28"/>
                <w:lang w:val="en"/>
              </w:rPr>
            </w:pPr>
          </w:p>
        </w:tc>
        <w:tc>
          <w:tcPr>
            <w:tcW w:w="2408"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709"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rPr>
                <w:rFonts w:ascii="Calibri" w:hAnsi="Calibri" w:cs="Calibri"/>
                <w:sz w:val="28"/>
                <w:szCs w:val="28"/>
                <w:lang w:val="en"/>
              </w:rPr>
            </w:pPr>
            <w:r>
              <w:rPr>
                <w:sz w:val="28"/>
                <w:szCs w:val="28"/>
                <w:lang w:val="en"/>
              </w:rPr>
              <w:t>35</w:t>
            </w:r>
          </w:p>
        </w:tc>
        <w:tc>
          <w:tcPr>
            <w:tcW w:w="4282" w:type="dxa"/>
            <w:tcBorders>
              <w:top w:val="single" w:sz="4" w:space="0" w:color="000000"/>
              <w:left w:val="single" w:sz="4" w:space="0" w:color="000000"/>
              <w:bottom w:val="single" w:sz="4" w:space="0" w:color="000000"/>
              <w:right w:val="single" w:sz="4" w:space="0" w:color="000000"/>
            </w:tcBorders>
            <w:hideMark/>
          </w:tcPr>
          <w:p w:rsidR="007C5441" w:rsidRDefault="007C5441">
            <w:pPr>
              <w:autoSpaceDE w:val="0"/>
              <w:autoSpaceDN w:val="0"/>
              <w:adjustRightInd w:val="0"/>
              <w:rPr>
                <w:rFonts w:ascii="Calibri" w:hAnsi="Calibri" w:cs="Calibri"/>
                <w:b/>
                <w:sz w:val="28"/>
                <w:szCs w:val="28"/>
                <w:lang w:val="en"/>
              </w:rPr>
            </w:pPr>
            <w:r>
              <w:rPr>
                <w:b/>
                <w:sz w:val="28"/>
                <w:szCs w:val="28"/>
                <w:lang w:val="en"/>
              </w:rPr>
              <w:t>KIỂM TRA CUỐI KÌ II</w:t>
            </w:r>
          </w:p>
        </w:tc>
        <w:tc>
          <w:tcPr>
            <w:tcW w:w="90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rPr>
                <w:rFonts w:ascii="Calibri" w:hAnsi="Calibri" w:cs="Calibri"/>
                <w:sz w:val="28"/>
                <w:szCs w:val="28"/>
                <w:lang w:val="en"/>
              </w:rPr>
            </w:pPr>
          </w:p>
        </w:tc>
        <w:tc>
          <w:tcPr>
            <w:tcW w:w="1080"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rPr>
                <w:rFonts w:ascii="Calibri" w:hAnsi="Calibri" w:cs="Calibri"/>
                <w:sz w:val="28"/>
                <w:szCs w:val="28"/>
                <w:lang w:val="en"/>
              </w:rPr>
            </w:pPr>
          </w:p>
        </w:tc>
      </w:tr>
      <w:tr w:rsidR="007C5441" w:rsidTr="007C5441">
        <w:trPr>
          <w:trHeight w:val="412"/>
        </w:trPr>
        <w:tc>
          <w:tcPr>
            <w:tcW w:w="5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C5441" w:rsidRDefault="007C5441">
            <w:pPr>
              <w:autoSpaceDE w:val="0"/>
              <w:autoSpaceDN w:val="0"/>
              <w:adjustRightInd w:val="0"/>
              <w:jc w:val="center"/>
              <w:rPr>
                <w:rFonts w:ascii="Calibri" w:hAnsi="Calibri" w:cs="Calibri"/>
                <w:sz w:val="28"/>
                <w:szCs w:val="28"/>
                <w:lang w:val="en"/>
              </w:rPr>
            </w:pPr>
          </w:p>
        </w:tc>
        <w:tc>
          <w:tcPr>
            <w:tcW w:w="2408"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709" w:type="dxa"/>
            <w:tcBorders>
              <w:top w:val="single" w:sz="4" w:space="0" w:color="000000"/>
              <w:left w:val="single" w:sz="4" w:space="0" w:color="000000"/>
              <w:bottom w:val="single" w:sz="4" w:space="0" w:color="000000"/>
              <w:right w:val="single" w:sz="4" w:space="0" w:color="000000"/>
            </w:tcBorders>
          </w:tcPr>
          <w:p w:rsidR="007C5441" w:rsidRDefault="007C5441">
            <w:pPr>
              <w:autoSpaceDE w:val="0"/>
              <w:autoSpaceDN w:val="0"/>
              <w:adjustRightInd w:val="0"/>
              <w:jc w:val="center"/>
              <w:rPr>
                <w:rFonts w:ascii="Calibri" w:hAnsi="Calibri" w:cs="Calibri"/>
                <w:sz w:val="28"/>
                <w:szCs w:val="28"/>
                <w:lang w:val="en"/>
              </w:rPr>
            </w:pPr>
          </w:p>
        </w:tc>
        <w:tc>
          <w:tcPr>
            <w:tcW w:w="4282" w:type="dxa"/>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rFonts w:ascii="Calibri" w:hAnsi="Calibri" w:cs="Calibri"/>
                <w:sz w:val="28"/>
                <w:szCs w:val="28"/>
                <w:lang w:val="en"/>
              </w:rPr>
            </w:pPr>
            <w:r>
              <w:rPr>
                <w:sz w:val="28"/>
                <w:szCs w:val="28"/>
                <w:lang w:val="en"/>
              </w:rPr>
              <w:t>Cộng</w:t>
            </w:r>
          </w:p>
        </w:tc>
        <w:tc>
          <w:tcPr>
            <w:tcW w:w="1980" w:type="dxa"/>
            <w:gridSpan w:val="2"/>
            <w:tcBorders>
              <w:top w:val="single" w:sz="4" w:space="0" w:color="000000"/>
              <w:left w:val="single" w:sz="4" w:space="0" w:color="000000"/>
              <w:bottom w:val="single" w:sz="4" w:space="0" w:color="000000"/>
              <w:right w:val="single" w:sz="4" w:space="0" w:color="000000"/>
            </w:tcBorders>
            <w:vAlign w:val="center"/>
            <w:hideMark/>
          </w:tcPr>
          <w:p w:rsidR="007C5441" w:rsidRDefault="007C5441">
            <w:pPr>
              <w:autoSpaceDE w:val="0"/>
              <w:autoSpaceDN w:val="0"/>
              <w:adjustRightInd w:val="0"/>
              <w:jc w:val="center"/>
              <w:rPr>
                <w:sz w:val="28"/>
                <w:szCs w:val="28"/>
                <w:lang w:val="en"/>
              </w:rPr>
            </w:pPr>
            <w:r>
              <w:rPr>
                <w:sz w:val="28"/>
                <w:szCs w:val="28"/>
                <w:lang w:val="en"/>
              </w:rPr>
              <w:t>35</w:t>
            </w:r>
          </w:p>
        </w:tc>
      </w:tr>
    </w:tbl>
    <w:p w:rsidR="007C5441" w:rsidRDefault="007C5441" w:rsidP="007C5441">
      <w:pPr>
        <w:autoSpaceDE w:val="0"/>
        <w:autoSpaceDN w:val="0"/>
        <w:adjustRightInd w:val="0"/>
        <w:rPr>
          <w:sz w:val="28"/>
          <w:szCs w:val="28"/>
          <w:lang w:val="en-US"/>
        </w:rPr>
      </w:pPr>
      <w:r>
        <w:rPr>
          <w:b/>
          <w:bCs/>
          <w:sz w:val="28"/>
          <w:szCs w:val="28"/>
          <w:lang w:val="en"/>
        </w:rPr>
        <w:t xml:space="preserve">      L</w:t>
      </w:r>
      <w:r>
        <w:rPr>
          <w:b/>
          <w:bCs/>
          <w:sz w:val="28"/>
          <w:szCs w:val="28"/>
        </w:rPr>
        <w:t xml:space="preserve">ưu </w:t>
      </w:r>
      <w:r>
        <w:rPr>
          <w:b/>
          <w:bCs/>
          <w:sz w:val="28"/>
          <w:szCs w:val="28"/>
          <w:lang w:val="en-US"/>
        </w:rPr>
        <w:t>ý:</w:t>
      </w:r>
      <w:r>
        <w:rPr>
          <w:sz w:val="28"/>
          <w:szCs w:val="28"/>
          <w:lang w:val="en-US"/>
        </w:rPr>
        <w:t xml:space="preserve"> Những bài kiểm tra hệ số 1 GV tự bố trí kiểm tra vào các tiết dạy.</w:t>
      </w:r>
    </w:p>
    <w:p w:rsidR="007C5441" w:rsidRDefault="007C5441" w:rsidP="007C5441">
      <w:pPr>
        <w:ind w:left="426" w:hanging="142"/>
        <w:rPr>
          <w:b/>
          <w:bCs/>
          <w:sz w:val="28"/>
          <w:szCs w:val="28"/>
          <w:lang w:val="en-US"/>
        </w:rPr>
      </w:pPr>
      <w:r>
        <w:rPr>
          <w:b/>
          <w:bCs/>
          <w:sz w:val="28"/>
          <w:szCs w:val="28"/>
          <w:lang w:val="en-US"/>
        </w:rPr>
        <w:t xml:space="preserve">VII. </w:t>
      </w:r>
      <w:r>
        <w:rPr>
          <w:b/>
          <w:bCs/>
          <w:sz w:val="28"/>
          <w:szCs w:val="28"/>
        </w:rPr>
        <w:t>KẾ HOẠCH TỔ CHỨC CÁC HOẠT ĐỘNG GIÁO DỤC</w:t>
      </w:r>
      <w:r>
        <w:rPr>
          <w:b/>
          <w:bCs/>
          <w:sz w:val="28"/>
          <w:szCs w:val="28"/>
          <w:lang w:val="en-US"/>
        </w:rPr>
        <w:t xml:space="preserve"> KHÁC</w:t>
      </w:r>
    </w:p>
    <w:p w:rsidR="007C5441" w:rsidRDefault="007C5441" w:rsidP="007C5441">
      <w:pPr>
        <w:jc w:val="center"/>
        <w:rPr>
          <w:b/>
          <w:bCs/>
          <w:szCs w:val="28"/>
          <w:lang w:val="en-US"/>
        </w:rPr>
      </w:pPr>
      <w:r>
        <w:rPr>
          <w:b/>
          <w:bCs/>
          <w:szCs w:val="28"/>
          <w:lang w:val="en-US"/>
        </w:rPr>
        <w:t>(</w:t>
      </w:r>
      <w:r>
        <w:rPr>
          <w:bCs/>
          <w:i/>
          <w:szCs w:val="28"/>
          <w:lang w:val="en-US"/>
        </w:rPr>
        <w:t>Theo phụ lục II công văn</w:t>
      </w:r>
      <w:r>
        <w:rPr>
          <w:b/>
          <w:bCs/>
          <w:szCs w:val="28"/>
          <w:lang w:val="en-US"/>
        </w:rPr>
        <w:t xml:space="preserve">: </w:t>
      </w:r>
      <w:r>
        <w:rPr>
          <w:szCs w:val="28"/>
        </w:rPr>
        <w:t>Số: 5512/BGDĐT-GDTrH</w:t>
      </w:r>
      <w:r>
        <w:rPr>
          <w:szCs w:val="28"/>
          <w:lang w:val="en-US"/>
        </w:rPr>
        <w:t>)</w:t>
      </w:r>
    </w:p>
    <w:p w:rsidR="007C5441" w:rsidRDefault="007C5441" w:rsidP="007C5441">
      <w:pPr>
        <w:jc w:val="both"/>
        <w:rPr>
          <w:b/>
          <w:bCs/>
          <w:sz w:val="28"/>
          <w:szCs w:val="28"/>
        </w:rPr>
      </w:pPr>
      <w:r>
        <w:rPr>
          <w:b/>
          <w:bCs/>
          <w:sz w:val="28"/>
          <w:szCs w:val="28"/>
          <w:lang w:val="en-US"/>
        </w:rPr>
        <w:t xml:space="preserve">    </w:t>
      </w:r>
      <w:r>
        <w:rPr>
          <w:b/>
          <w:bCs/>
          <w:sz w:val="28"/>
          <w:szCs w:val="28"/>
        </w:rPr>
        <w:t>1. Khối lớp: 10; Số học sinh: 461</w:t>
      </w:r>
    </w:p>
    <w:tbl>
      <w:tblPr>
        <w:tblW w:w="104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412"/>
        <w:gridCol w:w="1844"/>
        <w:gridCol w:w="708"/>
        <w:gridCol w:w="993"/>
        <w:gridCol w:w="1134"/>
        <w:gridCol w:w="851"/>
        <w:gridCol w:w="962"/>
        <w:gridCol w:w="992"/>
      </w:tblGrid>
      <w:tr w:rsidR="007C5441" w:rsidTr="007C5441">
        <w:tc>
          <w:tcPr>
            <w:tcW w:w="567"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STT</w:t>
            </w:r>
          </w:p>
        </w:tc>
        <w:tc>
          <w:tcPr>
            <w:tcW w:w="2410"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Chủ đề</w:t>
            </w:r>
          </w:p>
          <w:p w:rsidR="007C5441" w:rsidRDefault="007C5441">
            <w:pPr>
              <w:jc w:val="center"/>
              <w:rPr>
                <w:rFonts w:eastAsia="Calibri"/>
                <w:sz w:val="28"/>
                <w:szCs w:val="28"/>
              </w:rPr>
            </w:pPr>
            <w:r>
              <w:rPr>
                <w:rFonts w:eastAsia="Calibri"/>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Yêu cầu cần đạt</w:t>
            </w:r>
          </w:p>
          <w:p w:rsidR="007C5441" w:rsidRDefault="007C5441">
            <w:pPr>
              <w:jc w:val="center"/>
              <w:rPr>
                <w:rFonts w:eastAsia="Calibri"/>
                <w:sz w:val="28"/>
                <w:szCs w:val="28"/>
              </w:rPr>
            </w:pPr>
            <w:r>
              <w:rPr>
                <w:rFonts w:eastAsia="Calibri"/>
                <w:sz w:val="28"/>
                <w:szCs w:val="28"/>
              </w:rPr>
              <w:t>(2)</w:t>
            </w:r>
          </w:p>
        </w:tc>
        <w:tc>
          <w:tcPr>
            <w:tcW w:w="708"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Số tiết</w:t>
            </w:r>
          </w:p>
          <w:p w:rsidR="007C5441" w:rsidRDefault="007C5441">
            <w:pPr>
              <w:jc w:val="center"/>
              <w:rPr>
                <w:rFonts w:eastAsia="Calibri"/>
                <w:sz w:val="28"/>
                <w:szCs w:val="28"/>
              </w:rPr>
            </w:pPr>
            <w:r>
              <w:rPr>
                <w:rFonts w:eastAsia="Calibri"/>
                <w:sz w:val="28"/>
                <w:szCs w:val="28"/>
              </w:rPr>
              <w:t>(3)</w:t>
            </w:r>
          </w:p>
        </w:tc>
        <w:tc>
          <w:tcPr>
            <w:tcW w:w="993"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Thời điểm</w:t>
            </w:r>
          </w:p>
          <w:p w:rsidR="007C5441" w:rsidRDefault="007C5441">
            <w:pPr>
              <w:jc w:val="center"/>
              <w:rPr>
                <w:rFonts w:eastAsia="Calibri"/>
                <w:sz w:val="28"/>
                <w:szCs w:val="28"/>
              </w:rPr>
            </w:pPr>
            <w:r>
              <w:rPr>
                <w:rFonts w:eastAsia="Calibri"/>
                <w:sz w:val="28"/>
                <w:szCs w:val="28"/>
              </w:rPr>
              <w:t>(4)</w:t>
            </w:r>
          </w:p>
        </w:tc>
        <w:tc>
          <w:tcPr>
            <w:tcW w:w="1134"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Địa điểm</w:t>
            </w:r>
          </w:p>
          <w:p w:rsidR="007C5441" w:rsidRDefault="007C5441">
            <w:pPr>
              <w:jc w:val="center"/>
              <w:rPr>
                <w:rFonts w:eastAsia="Calibri"/>
                <w:sz w:val="28"/>
                <w:szCs w:val="28"/>
              </w:rPr>
            </w:pPr>
            <w:r>
              <w:rPr>
                <w:rFonts w:eastAsia="Calibri"/>
                <w:sz w:val="28"/>
                <w:szCs w:val="28"/>
              </w:rPr>
              <w:t>(5)</w:t>
            </w:r>
          </w:p>
        </w:tc>
        <w:tc>
          <w:tcPr>
            <w:tcW w:w="851"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Chủ trì</w:t>
            </w:r>
          </w:p>
          <w:p w:rsidR="007C5441" w:rsidRDefault="007C5441">
            <w:pPr>
              <w:jc w:val="center"/>
              <w:rPr>
                <w:rFonts w:eastAsia="Calibri"/>
                <w:sz w:val="28"/>
                <w:szCs w:val="28"/>
              </w:rPr>
            </w:pPr>
            <w:r>
              <w:rPr>
                <w:rFonts w:eastAsia="Calibri"/>
                <w:sz w:val="28"/>
                <w:szCs w:val="28"/>
              </w:rPr>
              <w:t>(6)</w:t>
            </w:r>
          </w:p>
        </w:tc>
        <w:tc>
          <w:tcPr>
            <w:tcW w:w="962"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Phối hợp</w:t>
            </w:r>
          </w:p>
          <w:p w:rsidR="007C5441" w:rsidRDefault="007C5441">
            <w:pPr>
              <w:jc w:val="center"/>
              <w:rPr>
                <w:rFonts w:eastAsia="Calibri"/>
                <w:sz w:val="28"/>
                <w:szCs w:val="28"/>
              </w:rPr>
            </w:pPr>
            <w:r>
              <w:rPr>
                <w:rFonts w:eastAsia="Calibri"/>
                <w:sz w:val="28"/>
                <w:szCs w:val="28"/>
              </w:rPr>
              <w:t>(7)</w:t>
            </w:r>
          </w:p>
        </w:tc>
        <w:tc>
          <w:tcPr>
            <w:tcW w:w="992"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Điều kiện thực hiện</w:t>
            </w:r>
          </w:p>
          <w:p w:rsidR="007C5441" w:rsidRDefault="007C5441">
            <w:pPr>
              <w:jc w:val="center"/>
              <w:rPr>
                <w:rFonts w:eastAsia="Calibri"/>
                <w:sz w:val="28"/>
                <w:szCs w:val="28"/>
              </w:rPr>
            </w:pPr>
            <w:r>
              <w:rPr>
                <w:rFonts w:eastAsia="Calibri"/>
                <w:sz w:val="28"/>
                <w:szCs w:val="28"/>
              </w:rPr>
              <w:lastRenderedPageBreak/>
              <w:t>(8)</w:t>
            </w:r>
          </w:p>
        </w:tc>
      </w:tr>
      <w:tr w:rsidR="007C5441" w:rsidTr="007C5441">
        <w:tc>
          <w:tcPr>
            <w:tcW w:w="567"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lastRenderedPageBreak/>
              <w:t>1</w:t>
            </w:r>
          </w:p>
        </w:tc>
        <w:tc>
          <w:tcPr>
            <w:tcW w:w="2410" w:type="dxa"/>
            <w:tcBorders>
              <w:top w:val="single" w:sz="4" w:space="0" w:color="auto"/>
              <w:left w:val="single" w:sz="4" w:space="0" w:color="auto"/>
              <w:bottom w:val="single" w:sz="4" w:space="0" w:color="auto"/>
              <w:right w:val="single" w:sz="4" w:space="0" w:color="auto"/>
            </w:tcBorders>
          </w:tcPr>
          <w:p w:rsidR="007C5441" w:rsidRDefault="007C5441">
            <w:pPr>
              <w:ind w:left="-128"/>
              <w:rPr>
                <w:rFonts w:eastAsia="Calibri"/>
                <w:sz w:val="28"/>
                <w:szCs w:val="28"/>
              </w:rPr>
            </w:pPr>
            <w:r>
              <w:rPr>
                <w:rFonts w:eastAsia="Calibri"/>
                <w:sz w:val="28"/>
                <w:szCs w:val="28"/>
                <w:lang w:val="en-US"/>
              </w:rPr>
              <w:t xml:space="preserve"> </w:t>
            </w:r>
            <w:r>
              <w:rPr>
                <w:rFonts w:eastAsia="Calibri"/>
                <w:sz w:val="28"/>
                <w:szCs w:val="28"/>
              </w:rPr>
              <w:t xml:space="preserve">Hội thao cấp trường chọn đội tuyển tham gia hội thao cấp tỉnh gồm các nội dung: </w:t>
            </w:r>
          </w:p>
          <w:p w:rsidR="007C5441" w:rsidRDefault="007C5441">
            <w:pPr>
              <w:ind w:left="-128"/>
              <w:rPr>
                <w:rFonts w:eastAsia="Calibri"/>
                <w:sz w:val="28"/>
                <w:szCs w:val="28"/>
              </w:rPr>
            </w:pPr>
            <w:r>
              <w:rPr>
                <w:rFonts w:eastAsia="Calibri"/>
                <w:b/>
                <w:sz w:val="28"/>
                <w:szCs w:val="28"/>
              </w:rPr>
              <w:t>+</w:t>
            </w:r>
            <w:r>
              <w:rPr>
                <w:rFonts w:eastAsia="Calibri"/>
                <w:b/>
                <w:sz w:val="28"/>
                <w:szCs w:val="28"/>
                <w:lang w:val="en-US"/>
              </w:rPr>
              <w:t xml:space="preserve"> </w:t>
            </w:r>
            <w:r>
              <w:rPr>
                <w:rFonts w:eastAsia="Calibri"/>
                <w:sz w:val="28"/>
                <w:szCs w:val="28"/>
              </w:rPr>
              <w:t>Băng bó cứu thương</w:t>
            </w:r>
          </w:p>
          <w:p w:rsidR="007C5441" w:rsidRDefault="007C5441">
            <w:pPr>
              <w:ind w:left="360"/>
              <w:rPr>
                <w:rFonts w:eastAsia="Calibri"/>
                <w:sz w:val="28"/>
                <w:szCs w:val="28"/>
              </w:rPr>
            </w:pPr>
          </w:p>
          <w:p w:rsidR="007C5441" w:rsidRDefault="007C5441">
            <w:pPr>
              <w:rPr>
                <w:rFonts w:eastAsia="Calibri"/>
                <w:sz w:val="28"/>
                <w:szCs w:val="28"/>
              </w:rPr>
            </w:pPr>
            <w:r>
              <w:rPr>
                <w:rFonts w:eastAsia="Calibri"/>
                <w:sz w:val="28"/>
                <w:szCs w:val="28"/>
              </w:rPr>
              <w:t>+ Đội ngũ từng người không có súng.</w:t>
            </w:r>
          </w:p>
          <w:p w:rsidR="007C5441" w:rsidRDefault="007C5441">
            <w:pPr>
              <w:ind w:left="360"/>
              <w:rPr>
                <w:rFonts w:eastAsia="Calibri"/>
                <w:sz w:val="28"/>
                <w:szCs w:val="28"/>
              </w:rPr>
            </w:pPr>
          </w:p>
          <w:p w:rsidR="007C5441" w:rsidRDefault="007C5441">
            <w:pPr>
              <w:rPr>
                <w:rFonts w:eastAsia="Calibri"/>
                <w:sz w:val="28"/>
                <w:szCs w:val="28"/>
              </w:rPr>
            </w:pPr>
            <w:r>
              <w:rPr>
                <w:rFonts w:eastAsia="Calibri"/>
                <w:sz w:val="28"/>
                <w:szCs w:val="28"/>
              </w:rPr>
              <w:t>+ Lý thuyết theo khối đã học</w:t>
            </w:r>
          </w:p>
          <w:p w:rsidR="007C5441" w:rsidRDefault="007C5441">
            <w:pPr>
              <w:rPr>
                <w:rFonts w:eastAsia="Calibri"/>
                <w:sz w:val="28"/>
                <w:szCs w:val="28"/>
              </w:rPr>
            </w:pPr>
          </w:p>
        </w:tc>
        <w:tc>
          <w:tcPr>
            <w:tcW w:w="1843"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p w:rsidR="007C5441" w:rsidRDefault="007C5441">
            <w:pPr>
              <w:jc w:val="both"/>
              <w:rPr>
                <w:rFonts w:eastAsia="Calibri"/>
                <w:sz w:val="28"/>
                <w:szCs w:val="28"/>
              </w:rPr>
            </w:pPr>
          </w:p>
          <w:p w:rsidR="007C5441" w:rsidRDefault="007C5441">
            <w:pPr>
              <w:jc w:val="both"/>
              <w:rPr>
                <w:rFonts w:eastAsia="Calibri"/>
                <w:sz w:val="28"/>
                <w:szCs w:val="28"/>
              </w:rPr>
            </w:pPr>
          </w:p>
          <w:p w:rsidR="007C5441" w:rsidRDefault="007C5441">
            <w:pPr>
              <w:jc w:val="both"/>
              <w:rPr>
                <w:rFonts w:eastAsia="Calibri"/>
                <w:sz w:val="28"/>
                <w:szCs w:val="28"/>
              </w:rPr>
            </w:pPr>
          </w:p>
          <w:p w:rsidR="007C5441" w:rsidRDefault="007C5441">
            <w:pPr>
              <w:jc w:val="both"/>
              <w:rPr>
                <w:rFonts w:eastAsia="Calibri"/>
                <w:sz w:val="28"/>
                <w:szCs w:val="28"/>
              </w:rPr>
            </w:pPr>
            <w:r>
              <w:rPr>
                <w:rFonts w:eastAsia="Calibri"/>
                <w:sz w:val="28"/>
                <w:szCs w:val="28"/>
              </w:rPr>
              <w:t>+ Đường băng đúng, đẹp, nhanh</w:t>
            </w:r>
          </w:p>
          <w:p w:rsidR="007C5441" w:rsidRDefault="007C5441">
            <w:pPr>
              <w:rPr>
                <w:rFonts w:eastAsia="Calibri"/>
                <w:sz w:val="28"/>
                <w:szCs w:val="28"/>
              </w:rPr>
            </w:pPr>
            <w:r>
              <w:rPr>
                <w:rFonts w:eastAsia="Calibri"/>
                <w:sz w:val="28"/>
                <w:szCs w:val="28"/>
              </w:rPr>
              <w:t>+ Động tác đều, đẹp, dứt khoát</w:t>
            </w:r>
          </w:p>
          <w:p w:rsidR="007C5441" w:rsidRDefault="007C5441">
            <w:pPr>
              <w:rPr>
                <w:rFonts w:eastAsia="Calibri"/>
                <w:sz w:val="28"/>
                <w:szCs w:val="28"/>
              </w:rPr>
            </w:pPr>
          </w:p>
          <w:p w:rsidR="007C5441" w:rsidRDefault="007C5441">
            <w:pPr>
              <w:rPr>
                <w:rFonts w:eastAsia="Calibri"/>
                <w:sz w:val="28"/>
                <w:szCs w:val="28"/>
              </w:rPr>
            </w:pPr>
            <w:r>
              <w:rPr>
                <w:rFonts w:eastAsia="Calibri"/>
                <w:sz w:val="28"/>
                <w:szCs w:val="28"/>
              </w:rPr>
              <w:t>+ Lấy điểm từ cao xuống thấp</w:t>
            </w:r>
          </w:p>
        </w:tc>
        <w:tc>
          <w:tcPr>
            <w:tcW w:w="708" w:type="dxa"/>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rFonts w:eastAsia="Calibri"/>
                <w:sz w:val="28"/>
                <w:szCs w:val="28"/>
              </w:rPr>
            </w:pPr>
            <w:r>
              <w:rPr>
                <w:rFonts w:eastAsia="Calibri"/>
                <w:sz w:val="28"/>
                <w:szCs w:val="28"/>
              </w:rPr>
              <w:t>40</w:t>
            </w:r>
          </w:p>
        </w:tc>
        <w:tc>
          <w:tcPr>
            <w:tcW w:w="993" w:type="dxa"/>
            <w:tcBorders>
              <w:top w:val="single" w:sz="4" w:space="0" w:color="auto"/>
              <w:left w:val="single" w:sz="4" w:space="0" w:color="auto"/>
              <w:bottom w:val="single" w:sz="4" w:space="0" w:color="auto"/>
              <w:right w:val="single" w:sz="4" w:space="0" w:color="auto"/>
            </w:tcBorders>
            <w:vAlign w:val="center"/>
          </w:tcPr>
          <w:p w:rsidR="007C5441" w:rsidRDefault="007C5441">
            <w:pPr>
              <w:jc w:val="center"/>
              <w:rPr>
                <w:rFonts w:eastAsia="Calibri"/>
                <w:sz w:val="28"/>
                <w:szCs w:val="28"/>
              </w:rPr>
            </w:pPr>
            <w:r>
              <w:rPr>
                <w:rFonts w:eastAsia="Calibri"/>
                <w:sz w:val="28"/>
                <w:szCs w:val="28"/>
              </w:rPr>
              <w:t>Tháng 9,10</w:t>
            </w:r>
          </w:p>
          <w:p w:rsidR="007C5441" w:rsidRDefault="007C5441">
            <w:pPr>
              <w:jc w:val="center"/>
              <w:rPr>
                <w:rFonts w:eastAsia="Calibri"/>
                <w:sz w:val="28"/>
                <w:szCs w:val="28"/>
              </w:rPr>
            </w:pPr>
          </w:p>
          <w:p w:rsidR="007C5441" w:rsidRDefault="007C5441">
            <w:pPr>
              <w:jc w:val="center"/>
              <w:rPr>
                <w:rFonts w:eastAsia="Calibri"/>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rFonts w:eastAsia="Calibri"/>
                <w:sz w:val="28"/>
                <w:szCs w:val="28"/>
              </w:rPr>
            </w:pPr>
            <w:r>
              <w:rPr>
                <w:rFonts w:eastAsia="Calibri"/>
                <w:sz w:val="28"/>
                <w:szCs w:val="28"/>
              </w:rPr>
              <w:t>Trường THPT Lộc Ninh</w:t>
            </w:r>
          </w:p>
        </w:tc>
        <w:tc>
          <w:tcPr>
            <w:tcW w:w="851" w:type="dxa"/>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rFonts w:eastAsia="Calibri"/>
                <w:sz w:val="28"/>
                <w:szCs w:val="28"/>
              </w:rPr>
            </w:pPr>
            <w:r>
              <w:rPr>
                <w:rFonts w:eastAsia="Calibri"/>
                <w:sz w:val="28"/>
                <w:szCs w:val="28"/>
              </w:rPr>
              <w:t>Hoài + Sung</w:t>
            </w:r>
          </w:p>
        </w:tc>
        <w:tc>
          <w:tcPr>
            <w:tcW w:w="962" w:type="dxa"/>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rFonts w:eastAsia="Calibri"/>
                <w:sz w:val="28"/>
                <w:szCs w:val="28"/>
              </w:rPr>
            </w:pPr>
            <w:r>
              <w:rPr>
                <w:rFonts w:eastAsia="Calibri"/>
                <w:sz w:val="28"/>
                <w:szCs w:val="28"/>
              </w:rPr>
              <w:t>Y tế học đường, bảo vệ, giám thị.</w:t>
            </w:r>
          </w:p>
        </w:tc>
        <w:tc>
          <w:tcPr>
            <w:tcW w:w="992" w:type="dxa"/>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rFonts w:eastAsia="Calibri"/>
                <w:sz w:val="28"/>
                <w:szCs w:val="28"/>
              </w:rPr>
            </w:pPr>
            <w:r>
              <w:rPr>
                <w:rFonts w:eastAsia="Calibri"/>
                <w:sz w:val="28"/>
                <w:szCs w:val="28"/>
              </w:rPr>
              <w:t>Cơ sở vật chất, trang thiết bị có sẵn của trường</w:t>
            </w:r>
          </w:p>
        </w:tc>
      </w:tr>
      <w:tr w:rsidR="007C5441" w:rsidTr="007C5441">
        <w:tc>
          <w:tcPr>
            <w:tcW w:w="567"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2</w:t>
            </w:r>
          </w:p>
        </w:tc>
        <w:tc>
          <w:tcPr>
            <w:tcW w:w="2410" w:type="dxa"/>
            <w:tcBorders>
              <w:top w:val="single" w:sz="4" w:space="0" w:color="auto"/>
              <w:left w:val="single" w:sz="4" w:space="0" w:color="auto"/>
              <w:bottom w:val="single" w:sz="4" w:space="0" w:color="auto"/>
              <w:right w:val="single" w:sz="4" w:space="0" w:color="auto"/>
            </w:tcBorders>
            <w:hideMark/>
          </w:tcPr>
          <w:p w:rsidR="007C5441" w:rsidRDefault="007C5441">
            <w:pPr>
              <w:rPr>
                <w:rFonts w:eastAsia="Calibri"/>
                <w:sz w:val="28"/>
                <w:szCs w:val="28"/>
              </w:rPr>
            </w:pPr>
            <w:r>
              <w:rPr>
                <w:rFonts w:eastAsia="Calibri"/>
                <w:b/>
                <w:bCs/>
                <w:sz w:val="28"/>
                <w:szCs w:val="28"/>
              </w:rPr>
              <w:t>Số học sinh: 05</w:t>
            </w:r>
          </w:p>
          <w:p w:rsidR="007C5441" w:rsidRDefault="007C5441">
            <w:pPr>
              <w:rPr>
                <w:rFonts w:eastAsia="Calibri"/>
                <w:sz w:val="28"/>
                <w:szCs w:val="28"/>
              </w:rPr>
            </w:pPr>
            <w:r>
              <w:rPr>
                <w:rFonts w:eastAsia="Calibri"/>
                <w:sz w:val="28"/>
                <w:szCs w:val="28"/>
              </w:rPr>
              <w:t xml:space="preserve">Bồi dưỡng đội tuyển tham gia HTQP-AN của Tỉnh </w:t>
            </w:r>
          </w:p>
          <w:p w:rsidR="007C5441" w:rsidRDefault="007C5441">
            <w:pPr>
              <w:rPr>
                <w:rFonts w:eastAsia="Calibri"/>
                <w:sz w:val="28"/>
                <w:szCs w:val="28"/>
              </w:rPr>
            </w:pPr>
            <w:r>
              <w:rPr>
                <w:rFonts w:eastAsia="Calibri"/>
                <w:sz w:val="28"/>
                <w:szCs w:val="28"/>
              </w:rPr>
              <w:t>Nội dung theo điều lệ hội thao của Tỉnh</w:t>
            </w:r>
          </w:p>
        </w:tc>
        <w:tc>
          <w:tcPr>
            <w:tcW w:w="1843" w:type="dxa"/>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rFonts w:eastAsia="Calibri"/>
                <w:sz w:val="28"/>
                <w:szCs w:val="28"/>
              </w:rPr>
            </w:pPr>
            <w:r>
              <w:rPr>
                <w:rFonts w:eastAsia="Calibri"/>
                <w:sz w:val="28"/>
                <w:szCs w:val="28"/>
              </w:rPr>
              <w:t>Phấn đấu đạt kết quả cao</w:t>
            </w:r>
          </w:p>
        </w:tc>
        <w:tc>
          <w:tcPr>
            <w:tcW w:w="708" w:type="dxa"/>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rFonts w:eastAsia="Calibri"/>
                <w:sz w:val="28"/>
                <w:szCs w:val="28"/>
              </w:rPr>
            </w:pPr>
            <w:r>
              <w:rPr>
                <w:rFonts w:eastAsia="Calibri"/>
                <w:sz w:val="28"/>
                <w:szCs w:val="28"/>
              </w:rPr>
              <w:t>80</w:t>
            </w:r>
          </w:p>
        </w:tc>
        <w:tc>
          <w:tcPr>
            <w:tcW w:w="993" w:type="dxa"/>
            <w:tcBorders>
              <w:top w:val="single" w:sz="4" w:space="0" w:color="auto"/>
              <w:left w:val="single" w:sz="4" w:space="0" w:color="auto"/>
              <w:bottom w:val="single" w:sz="4" w:space="0" w:color="auto"/>
              <w:right w:val="single" w:sz="4" w:space="0" w:color="auto"/>
            </w:tcBorders>
            <w:vAlign w:val="center"/>
          </w:tcPr>
          <w:p w:rsidR="007C5441" w:rsidRDefault="007C5441">
            <w:pPr>
              <w:jc w:val="center"/>
              <w:rPr>
                <w:rFonts w:eastAsia="Calibri"/>
                <w:sz w:val="28"/>
                <w:szCs w:val="28"/>
              </w:rPr>
            </w:pPr>
            <w:r>
              <w:rPr>
                <w:rFonts w:eastAsia="Calibri"/>
                <w:sz w:val="28"/>
                <w:szCs w:val="28"/>
              </w:rPr>
              <w:t>Tháng 9,10</w:t>
            </w:r>
          </w:p>
          <w:p w:rsidR="007C5441" w:rsidRDefault="007C5441">
            <w:pPr>
              <w:jc w:val="center"/>
              <w:rPr>
                <w:rFonts w:eastAsia="Calibri"/>
                <w:sz w:val="28"/>
                <w:szCs w:val="28"/>
              </w:rPr>
            </w:pPr>
          </w:p>
          <w:p w:rsidR="007C5441" w:rsidRDefault="007C5441">
            <w:pPr>
              <w:jc w:val="center"/>
              <w:rPr>
                <w:rFonts w:eastAsia="Calibri"/>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rFonts w:eastAsia="Calibri"/>
                <w:sz w:val="28"/>
                <w:szCs w:val="28"/>
              </w:rPr>
            </w:pPr>
            <w:r>
              <w:rPr>
                <w:rFonts w:eastAsia="Calibri"/>
                <w:sz w:val="28"/>
                <w:szCs w:val="28"/>
              </w:rPr>
              <w:t>Trường THPT Lộc Ninh</w:t>
            </w:r>
          </w:p>
        </w:tc>
        <w:tc>
          <w:tcPr>
            <w:tcW w:w="851" w:type="dxa"/>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rFonts w:eastAsia="Calibri"/>
                <w:sz w:val="28"/>
                <w:szCs w:val="28"/>
              </w:rPr>
            </w:pPr>
            <w:r>
              <w:rPr>
                <w:rFonts w:eastAsia="Calibri"/>
                <w:sz w:val="28"/>
                <w:szCs w:val="28"/>
              </w:rPr>
              <w:t xml:space="preserve">Hoài </w:t>
            </w:r>
          </w:p>
          <w:p w:rsidR="007C5441" w:rsidRDefault="007C5441">
            <w:pPr>
              <w:jc w:val="center"/>
              <w:rPr>
                <w:rFonts w:eastAsia="Calibri"/>
                <w:sz w:val="28"/>
                <w:szCs w:val="28"/>
              </w:rPr>
            </w:pPr>
            <w:r>
              <w:rPr>
                <w:rFonts w:eastAsia="Calibri"/>
                <w:sz w:val="28"/>
                <w:szCs w:val="28"/>
              </w:rPr>
              <w:t>+ Sung</w:t>
            </w:r>
          </w:p>
        </w:tc>
        <w:tc>
          <w:tcPr>
            <w:tcW w:w="962" w:type="dxa"/>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rFonts w:eastAsia="Calibri"/>
                <w:sz w:val="28"/>
                <w:szCs w:val="28"/>
              </w:rPr>
            </w:pPr>
            <w:r>
              <w:rPr>
                <w:rFonts w:eastAsia="Calibri"/>
                <w:sz w:val="28"/>
                <w:szCs w:val="28"/>
              </w:rPr>
              <w:t>Y tế học đường, bảo vệ, giám thị.</w:t>
            </w:r>
          </w:p>
        </w:tc>
        <w:tc>
          <w:tcPr>
            <w:tcW w:w="992" w:type="dxa"/>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rFonts w:eastAsia="Calibri"/>
                <w:sz w:val="28"/>
                <w:szCs w:val="28"/>
              </w:rPr>
            </w:pPr>
            <w:r>
              <w:rPr>
                <w:rFonts w:eastAsia="Calibri"/>
                <w:sz w:val="28"/>
                <w:szCs w:val="28"/>
              </w:rPr>
              <w:t>Cơ sở vật chất, trang thiết bị có sẵn của trường</w:t>
            </w:r>
          </w:p>
        </w:tc>
      </w:tr>
    </w:tbl>
    <w:p w:rsidR="007C5441" w:rsidRDefault="007C5441" w:rsidP="007C5441">
      <w:pPr>
        <w:jc w:val="both"/>
        <w:rPr>
          <w:b/>
          <w:bCs/>
          <w:sz w:val="28"/>
          <w:szCs w:val="28"/>
        </w:rPr>
      </w:pPr>
      <w:r>
        <w:rPr>
          <w:b/>
          <w:bCs/>
          <w:sz w:val="28"/>
          <w:szCs w:val="28"/>
        </w:rPr>
        <w:t xml:space="preserve">    2. Khối lớp: 11; Số học sinh: 485</w:t>
      </w:r>
    </w:p>
    <w:tbl>
      <w:tblPr>
        <w:tblW w:w="104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411"/>
        <w:gridCol w:w="1844"/>
        <w:gridCol w:w="709"/>
        <w:gridCol w:w="992"/>
        <w:gridCol w:w="1134"/>
        <w:gridCol w:w="849"/>
        <w:gridCol w:w="965"/>
        <w:gridCol w:w="992"/>
      </w:tblGrid>
      <w:tr w:rsidR="007C5441" w:rsidTr="007C5441">
        <w:tc>
          <w:tcPr>
            <w:tcW w:w="567"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ST</w:t>
            </w:r>
          </w:p>
          <w:p w:rsidR="007C5441" w:rsidRDefault="007C5441">
            <w:pPr>
              <w:jc w:val="center"/>
              <w:rPr>
                <w:rFonts w:eastAsia="Calibri"/>
                <w:sz w:val="28"/>
                <w:szCs w:val="28"/>
              </w:rPr>
            </w:pPr>
            <w:r>
              <w:rPr>
                <w:rFonts w:eastAsia="Calibri"/>
                <w:sz w:val="28"/>
                <w:szCs w:val="28"/>
              </w:rPr>
              <w:t>T</w:t>
            </w:r>
          </w:p>
        </w:tc>
        <w:tc>
          <w:tcPr>
            <w:tcW w:w="2409"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Chủ đề</w:t>
            </w:r>
          </w:p>
          <w:p w:rsidR="007C5441" w:rsidRDefault="007C5441">
            <w:pPr>
              <w:jc w:val="center"/>
              <w:rPr>
                <w:rFonts w:eastAsia="Calibri"/>
                <w:sz w:val="28"/>
                <w:szCs w:val="28"/>
              </w:rPr>
            </w:pPr>
            <w:r>
              <w:rPr>
                <w:rFonts w:eastAsia="Calibri"/>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Yêu cầu cần đạt</w:t>
            </w:r>
          </w:p>
          <w:p w:rsidR="007C5441" w:rsidRDefault="007C5441">
            <w:pPr>
              <w:jc w:val="center"/>
              <w:rPr>
                <w:rFonts w:eastAsia="Calibri"/>
                <w:sz w:val="28"/>
                <w:szCs w:val="28"/>
              </w:rPr>
            </w:pPr>
            <w:r>
              <w:rPr>
                <w:rFonts w:eastAsia="Calibri"/>
                <w:sz w:val="28"/>
                <w:szCs w:val="28"/>
              </w:rPr>
              <w:t>(2)</w:t>
            </w:r>
          </w:p>
        </w:tc>
        <w:tc>
          <w:tcPr>
            <w:tcW w:w="709"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Số tiết</w:t>
            </w:r>
          </w:p>
          <w:p w:rsidR="007C5441" w:rsidRDefault="007C5441">
            <w:pPr>
              <w:jc w:val="center"/>
              <w:rPr>
                <w:rFonts w:eastAsia="Calibri"/>
                <w:sz w:val="28"/>
                <w:szCs w:val="28"/>
              </w:rPr>
            </w:pPr>
            <w:r>
              <w:rPr>
                <w:rFonts w:eastAsia="Calibri"/>
                <w:sz w:val="28"/>
                <w:szCs w:val="28"/>
              </w:rPr>
              <w:t>(3)</w:t>
            </w:r>
          </w:p>
        </w:tc>
        <w:tc>
          <w:tcPr>
            <w:tcW w:w="992"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Thời điểm</w:t>
            </w:r>
          </w:p>
          <w:p w:rsidR="007C5441" w:rsidRDefault="007C5441">
            <w:pPr>
              <w:jc w:val="center"/>
              <w:rPr>
                <w:rFonts w:eastAsia="Calibri"/>
                <w:sz w:val="28"/>
                <w:szCs w:val="28"/>
              </w:rPr>
            </w:pPr>
            <w:r>
              <w:rPr>
                <w:rFonts w:eastAsia="Calibri"/>
                <w:sz w:val="28"/>
                <w:szCs w:val="28"/>
              </w:rPr>
              <w:t>(4)</w:t>
            </w:r>
          </w:p>
        </w:tc>
        <w:tc>
          <w:tcPr>
            <w:tcW w:w="1134"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Địa điểm</w:t>
            </w:r>
          </w:p>
          <w:p w:rsidR="007C5441" w:rsidRDefault="007C5441">
            <w:pPr>
              <w:jc w:val="center"/>
              <w:rPr>
                <w:rFonts w:eastAsia="Calibri"/>
                <w:sz w:val="28"/>
                <w:szCs w:val="28"/>
              </w:rPr>
            </w:pPr>
            <w:r>
              <w:rPr>
                <w:rFonts w:eastAsia="Calibri"/>
                <w:sz w:val="28"/>
                <w:szCs w:val="28"/>
              </w:rPr>
              <w:t>(5)</w:t>
            </w:r>
          </w:p>
        </w:tc>
        <w:tc>
          <w:tcPr>
            <w:tcW w:w="849"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Chủ trì</w:t>
            </w:r>
          </w:p>
          <w:p w:rsidR="007C5441" w:rsidRDefault="007C5441">
            <w:pPr>
              <w:jc w:val="center"/>
              <w:rPr>
                <w:rFonts w:eastAsia="Calibri"/>
                <w:sz w:val="28"/>
                <w:szCs w:val="28"/>
              </w:rPr>
            </w:pPr>
            <w:r>
              <w:rPr>
                <w:rFonts w:eastAsia="Calibri"/>
                <w:sz w:val="28"/>
                <w:szCs w:val="28"/>
              </w:rPr>
              <w:t>(6)</w:t>
            </w:r>
          </w:p>
        </w:tc>
        <w:tc>
          <w:tcPr>
            <w:tcW w:w="965"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Phối hợp</w:t>
            </w:r>
          </w:p>
          <w:p w:rsidR="007C5441" w:rsidRDefault="007C5441">
            <w:pPr>
              <w:jc w:val="center"/>
              <w:rPr>
                <w:rFonts w:eastAsia="Calibri"/>
                <w:sz w:val="28"/>
                <w:szCs w:val="28"/>
              </w:rPr>
            </w:pPr>
            <w:r>
              <w:rPr>
                <w:rFonts w:eastAsia="Calibri"/>
                <w:sz w:val="28"/>
                <w:szCs w:val="28"/>
              </w:rPr>
              <w:t>(7)</w:t>
            </w:r>
          </w:p>
        </w:tc>
        <w:tc>
          <w:tcPr>
            <w:tcW w:w="992"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Điều kiện thực hiện</w:t>
            </w:r>
          </w:p>
          <w:p w:rsidR="007C5441" w:rsidRDefault="007C5441">
            <w:pPr>
              <w:jc w:val="center"/>
              <w:rPr>
                <w:rFonts w:eastAsia="Calibri"/>
                <w:sz w:val="28"/>
                <w:szCs w:val="28"/>
              </w:rPr>
            </w:pPr>
            <w:r>
              <w:rPr>
                <w:rFonts w:eastAsia="Calibri"/>
                <w:sz w:val="28"/>
                <w:szCs w:val="28"/>
              </w:rPr>
              <w:t>(8)</w:t>
            </w:r>
          </w:p>
        </w:tc>
      </w:tr>
      <w:tr w:rsidR="007C5441" w:rsidTr="007C5441">
        <w:tc>
          <w:tcPr>
            <w:tcW w:w="567"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1</w:t>
            </w:r>
          </w:p>
        </w:tc>
        <w:tc>
          <w:tcPr>
            <w:tcW w:w="2409" w:type="dxa"/>
            <w:tcBorders>
              <w:top w:val="single" w:sz="4" w:space="0" w:color="auto"/>
              <w:left w:val="single" w:sz="4" w:space="0" w:color="auto"/>
              <w:bottom w:val="single" w:sz="4" w:space="0" w:color="auto"/>
              <w:right w:val="single" w:sz="4" w:space="0" w:color="auto"/>
            </w:tcBorders>
          </w:tcPr>
          <w:p w:rsidR="007C5441" w:rsidRDefault="007C5441">
            <w:pPr>
              <w:ind w:left="14"/>
              <w:rPr>
                <w:rFonts w:eastAsia="Calibri"/>
                <w:sz w:val="28"/>
                <w:szCs w:val="28"/>
              </w:rPr>
            </w:pPr>
            <w:r>
              <w:rPr>
                <w:rFonts w:eastAsia="Calibri"/>
                <w:sz w:val="28"/>
                <w:szCs w:val="28"/>
              </w:rPr>
              <w:t xml:space="preserve">Hội thao cấp trường chọn đội tuyển tham gia hội thao cấp Tỉnh gồm các nội dung: </w:t>
            </w:r>
          </w:p>
          <w:p w:rsidR="007C5441" w:rsidRDefault="007C5441">
            <w:pPr>
              <w:ind w:left="14"/>
              <w:rPr>
                <w:rFonts w:eastAsia="Calibri"/>
                <w:sz w:val="28"/>
                <w:szCs w:val="28"/>
              </w:rPr>
            </w:pPr>
            <w:r>
              <w:rPr>
                <w:rFonts w:eastAsia="Calibri"/>
                <w:sz w:val="28"/>
                <w:szCs w:val="28"/>
              </w:rPr>
              <w:t>+ Tháo lắp súng TL AK</w:t>
            </w:r>
          </w:p>
          <w:p w:rsidR="007C5441" w:rsidRDefault="007C5441">
            <w:pPr>
              <w:ind w:left="14"/>
              <w:rPr>
                <w:rFonts w:eastAsia="Calibri"/>
                <w:sz w:val="28"/>
                <w:szCs w:val="28"/>
              </w:rPr>
            </w:pPr>
          </w:p>
          <w:p w:rsidR="007C5441" w:rsidRDefault="007C5441">
            <w:pPr>
              <w:ind w:left="14"/>
              <w:rPr>
                <w:rFonts w:eastAsia="Calibri"/>
                <w:sz w:val="28"/>
                <w:szCs w:val="28"/>
              </w:rPr>
            </w:pPr>
            <w:r>
              <w:rPr>
                <w:rFonts w:eastAsia="Calibri"/>
                <w:sz w:val="28"/>
                <w:szCs w:val="28"/>
              </w:rPr>
              <w:t>+ Ném lựu đạn xa trúng đích</w:t>
            </w:r>
          </w:p>
          <w:p w:rsidR="007C5441" w:rsidRDefault="007C5441">
            <w:pPr>
              <w:ind w:left="14"/>
              <w:rPr>
                <w:rFonts w:eastAsia="Calibri"/>
                <w:sz w:val="28"/>
                <w:szCs w:val="28"/>
              </w:rPr>
            </w:pPr>
          </w:p>
          <w:p w:rsidR="007C5441" w:rsidRDefault="007C5441">
            <w:pPr>
              <w:ind w:left="14"/>
              <w:rPr>
                <w:rFonts w:eastAsia="Calibri"/>
                <w:sz w:val="28"/>
                <w:szCs w:val="28"/>
              </w:rPr>
            </w:pPr>
            <w:r>
              <w:rPr>
                <w:rFonts w:eastAsia="Calibri"/>
                <w:sz w:val="28"/>
                <w:szCs w:val="28"/>
              </w:rPr>
              <w:t>+ Lý thuyết theo khối đã học</w:t>
            </w:r>
          </w:p>
          <w:p w:rsidR="007C5441" w:rsidRDefault="007C5441">
            <w:pPr>
              <w:ind w:left="14"/>
              <w:rPr>
                <w:rFonts w:eastAsia="Calibri"/>
                <w:sz w:val="28"/>
                <w:szCs w:val="28"/>
              </w:rPr>
            </w:pPr>
          </w:p>
        </w:tc>
        <w:tc>
          <w:tcPr>
            <w:tcW w:w="1843"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p w:rsidR="007C5441" w:rsidRDefault="007C5441">
            <w:pPr>
              <w:jc w:val="both"/>
              <w:rPr>
                <w:rFonts w:eastAsia="Calibri"/>
                <w:sz w:val="28"/>
                <w:szCs w:val="28"/>
              </w:rPr>
            </w:pPr>
          </w:p>
          <w:p w:rsidR="007C5441" w:rsidRDefault="007C5441">
            <w:pPr>
              <w:jc w:val="both"/>
              <w:rPr>
                <w:rFonts w:eastAsia="Calibri"/>
                <w:sz w:val="28"/>
                <w:szCs w:val="28"/>
              </w:rPr>
            </w:pPr>
          </w:p>
          <w:p w:rsidR="007C5441" w:rsidRDefault="007C5441">
            <w:pPr>
              <w:jc w:val="both"/>
              <w:rPr>
                <w:rFonts w:eastAsia="Calibri"/>
                <w:sz w:val="28"/>
                <w:szCs w:val="28"/>
              </w:rPr>
            </w:pPr>
          </w:p>
          <w:p w:rsidR="007C5441" w:rsidRDefault="007C5441">
            <w:pPr>
              <w:jc w:val="both"/>
              <w:rPr>
                <w:rFonts w:eastAsia="Calibri"/>
                <w:sz w:val="28"/>
                <w:szCs w:val="28"/>
              </w:rPr>
            </w:pPr>
            <w:r>
              <w:rPr>
                <w:rFonts w:eastAsia="Calibri"/>
                <w:sz w:val="28"/>
                <w:szCs w:val="28"/>
              </w:rPr>
              <w:t>+ Nhanh, không rơi chi tiết của súng</w:t>
            </w:r>
          </w:p>
          <w:p w:rsidR="007C5441" w:rsidRDefault="007C5441">
            <w:pPr>
              <w:jc w:val="both"/>
              <w:rPr>
                <w:rFonts w:eastAsia="Calibri"/>
                <w:sz w:val="28"/>
                <w:szCs w:val="28"/>
              </w:rPr>
            </w:pPr>
            <w:r>
              <w:rPr>
                <w:rFonts w:eastAsia="Calibri"/>
                <w:sz w:val="28"/>
                <w:szCs w:val="28"/>
              </w:rPr>
              <w:t xml:space="preserve">+ Đạt số điểm cao  cộng của 5 quả ném </w:t>
            </w:r>
            <w:r>
              <w:rPr>
                <w:rFonts w:eastAsia="Calibri"/>
                <w:sz w:val="28"/>
                <w:szCs w:val="28"/>
              </w:rPr>
              <w:lastRenderedPageBreak/>
              <w:t>theo số vòng tính điểm</w:t>
            </w:r>
          </w:p>
          <w:p w:rsidR="007C5441" w:rsidRDefault="007C5441">
            <w:pPr>
              <w:jc w:val="both"/>
              <w:rPr>
                <w:rFonts w:eastAsia="Calibri"/>
                <w:sz w:val="28"/>
                <w:szCs w:val="28"/>
              </w:rPr>
            </w:pPr>
            <w:r>
              <w:rPr>
                <w:rFonts w:eastAsia="Calibri"/>
                <w:sz w:val="28"/>
                <w:szCs w:val="28"/>
              </w:rPr>
              <w:t>+ Lấy điểm từ cao xuống thấp</w:t>
            </w:r>
          </w:p>
        </w:tc>
        <w:tc>
          <w:tcPr>
            <w:tcW w:w="709" w:type="dxa"/>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rFonts w:eastAsia="Calibri"/>
                <w:sz w:val="28"/>
                <w:szCs w:val="28"/>
              </w:rPr>
            </w:pPr>
            <w:r>
              <w:rPr>
                <w:rFonts w:eastAsia="Calibri"/>
                <w:sz w:val="28"/>
                <w:szCs w:val="28"/>
              </w:rPr>
              <w:lastRenderedPageBreak/>
              <w:t>40</w:t>
            </w:r>
          </w:p>
        </w:tc>
        <w:tc>
          <w:tcPr>
            <w:tcW w:w="992" w:type="dxa"/>
            <w:tcBorders>
              <w:top w:val="single" w:sz="4" w:space="0" w:color="auto"/>
              <w:left w:val="single" w:sz="4" w:space="0" w:color="auto"/>
              <w:bottom w:val="single" w:sz="4" w:space="0" w:color="auto"/>
              <w:right w:val="single" w:sz="4" w:space="0" w:color="auto"/>
            </w:tcBorders>
            <w:vAlign w:val="center"/>
          </w:tcPr>
          <w:p w:rsidR="007C5441" w:rsidRDefault="007C5441">
            <w:pPr>
              <w:jc w:val="center"/>
              <w:rPr>
                <w:rFonts w:eastAsia="Calibri"/>
                <w:sz w:val="28"/>
                <w:szCs w:val="28"/>
              </w:rPr>
            </w:pPr>
            <w:r>
              <w:rPr>
                <w:rFonts w:eastAsia="Calibri"/>
                <w:sz w:val="28"/>
                <w:szCs w:val="28"/>
              </w:rPr>
              <w:t>Tháng 9,10</w:t>
            </w:r>
          </w:p>
          <w:p w:rsidR="007C5441" w:rsidRDefault="007C5441">
            <w:pPr>
              <w:jc w:val="center"/>
              <w:rPr>
                <w:rFonts w:eastAsia="Calibri"/>
                <w:sz w:val="28"/>
                <w:szCs w:val="28"/>
              </w:rPr>
            </w:pPr>
          </w:p>
          <w:p w:rsidR="007C5441" w:rsidRDefault="007C5441">
            <w:pPr>
              <w:jc w:val="center"/>
              <w:rPr>
                <w:rFonts w:eastAsia="Calibri"/>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rFonts w:eastAsia="Calibri"/>
                <w:sz w:val="28"/>
                <w:szCs w:val="28"/>
              </w:rPr>
            </w:pPr>
            <w:r>
              <w:rPr>
                <w:rFonts w:eastAsia="Calibri"/>
                <w:sz w:val="28"/>
                <w:szCs w:val="28"/>
              </w:rPr>
              <w:t>Trường THPT Lộc Ninh</w:t>
            </w:r>
          </w:p>
        </w:tc>
        <w:tc>
          <w:tcPr>
            <w:tcW w:w="849" w:type="dxa"/>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rFonts w:eastAsia="Calibri"/>
                <w:sz w:val="28"/>
                <w:szCs w:val="28"/>
              </w:rPr>
            </w:pPr>
            <w:r>
              <w:rPr>
                <w:rFonts w:eastAsia="Calibri"/>
                <w:sz w:val="28"/>
                <w:szCs w:val="28"/>
              </w:rPr>
              <w:t>Hoài + Sung</w:t>
            </w:r>
          </w:p>
        </w:tc>
        <w:tc>
          <w:tcPr>
            <w:tcW w:w="965" w:type="dxa"/>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rFonts w:eastAsia="Calibri"/>
                <w:sz w:val="28"/>
                <w:szCs w:val="28"/>
              </w:rPr>
            </w:pPr>
            <w:r>
              <w:rPr>
                <w:rFonts w:eastAsia="Calibri"/>
                <w:sz w:val="28"/>
                <w:szCs w:val="28"/>
              </w:rPr>
              <w:t>Y tế học đường, bảo vệ, giám thị.</w:t>
            </w:r>
          </w:p>
        </w:tc>
        <w:tc>
          <w:tcPr>
            <w:tcW w:w="992" w:type="dxa"/>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rFonts w:eastAsia="Calibri"/>
                <w:sz w:val="28"/>
                <w:szCs w:val="28"/>
              </w:rPr>
            </w:pPr>
            <w:r>
              <w:rPr>
                <w:rFonts w:eastAsia="Calibri"/>
                <w:sz w:val="28"/>
                <w:szCs w:val="28"/>
              </w:rPr>
              <w:t>Cơ sở vật chất, trang thiết bị có sẵn của trường</w:t>
            </w:r>
          </w:p>
        </w:tc>
      </w:tr>
      <w:tr w:rsidR="007C5441" w:rsidTr="007C5441">
        <w:tc>
          <w:tcPr>
            <w:tcW w:w="567"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lastRenderedPageBreak/>
              <w:t>2</w:t>
            </w:r>
          </w:p>
        </w:tc>
        <w:tc>
          <w:tcPr>
            <w:tcW w:w="2409" w:type="dxa"/>
            <w:tcBorders>
              <w:top w:val="single" w:sz="4" w:space="0" w:color="auto"/>
              <w:left w:val="single" w:sz="4" w:space="0" w:color="auto"/>
              <w:bottom w:val="single" w:sz="4" w:space="0" w:color="auto"/>
              <w:right w:val="single" w:sz="4" w:space="0" w:color="auto"/>
            </w:tcBorders>
          </w:tcPr>
          <w:p w:rsidR="007C5441" w:rsidRDefault="007C5441">
            <w:pPr>
              <w:ind w:left="14"/>
              <w:rPr>
                <w:rFonts w:eastAsia="Calibri"/>
                <w:sz w:val="28"/>
                <w:szCs w:val="28"/>
              </w:rPr>
            </w:pPr>
            <w:r>
              <w:rPr>
                <w:rFonts w:eastAsia="Calibri"/>
                <w:b/>
                <w:bCs/>
                <w:sz w:val="28"/>
                <w:szCs w:val="28"/>
              </w:rPr>
              <w:t>Số học sinh: 05</w:t>
            </w:r>
          </w:p>
          <w:p w:rsidR="007C5441" w:rsidRDefault="007C5441">
            <w:pPr>
              <w:ind w:left="14"/>
              <w:rPr>
                <w:rFonts w:eastAsia="Calibri"/>
                <w:sz w:val="28"/>
                <w:szCs w:val="28"/>
              </w:rPr>
            </w:pPr>
            <w:r>
              <w:rPr>
                <w:rFonts w:eastAsia="Calibri"/>
                <w:sz w:val="28"/>
                <w:szCs w:val="28"/>
              </w:rPr>
              <w:t xml:space="preserve">Bồi dưỡng đội tuyển tham gia HTQP-AN của tỉnh </w:t>
            </w:r>
          </w:p>
          <w:p w:rsidR="007C5441" w:rsidRDefault="007C5441">
            <w:pPr>
              <w:ind w:left="14"/>
              <w:rPr>
                <w:rFonts w:eastAsia="Calibri"/>
                <w:sz w:val="28"/>
                <w:szCs w:val="28"/>
              </w:rPr>
            </w:pPr>
            <w:r>
              <w:rPr>
                <w:rFonts w:eastAsia="Calibri"/>
                <w:sz w:val="28"/>
                <w:szCs w:val="28"/>
              </w:rPr>
              <w:t>Nội dung theo điều lệ hội thao của Tỉnh</w:t>
            </w:r>
          </w:p>
          <w:p w:rsidR="007C5441" w:rsidRDefault="007C5441">
            <w:pPr>
              <w:ind w:left="14"/>
              <w:rPr>
                <w:rFonts w:eastAsia="Calibri"/>
                <w:sz w:val="28"/>
                <w:szCs w:val="28"/>
              </w:rPr>
            </w:pPr>
          </w:p>
          <w:p w:rsidR="007C5441" w:rsidRDefault="007C5441">
            <w:pPr>
              <w:ind w:left="14"/>
              <w:rPr>
                <w:rFonts w:eastAsia="Calibri"/>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7C5441" w:rsidRDefault="007C5441">
            <w:pPr>
              <w:jc w:val="center"/>
              <w:rPr>
                <w:rFonts w:eastAsia="Calibri"/>
                <w:sz w:val="28"/>
                <w:szCs w:val="28"/>
              </w:rPr>
            </w:pPr>
          </w:p>
          <w:p w:rsidR="007C5441" w:rsidRDefault="007C5441">
            <w:pPr>
              <w:jc w:val="center"/>
              <w:rPr>
                <w:rFonts w:eastAsia="Calibri"/>
                <w:sz w:val="28"/>
                <w:szCs w:val="28"/>
              </w:rPr>
            </w:pPr>
            <w:r>
              <w:rPr>
                <w:rFonts w:eastAsia="Calibri"/>
                <w:sz w:val="28"/>
                <w:szCs w:val="28"/>
              </w:rPr>
              <w:t>Phấn đấu đạt kết quả cao</w:t>
            </w:r>
          </w:p>
        </w:tc>
        <w:tc>
          <w:tcPr>
            <w:tcW w:w="709" w:type="dxa"/>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rFonts w:eastAsia="Calibri"/>
                <w:sz w:val="28"/>
                <w:szCs w:val="28"/>
              </w:rPr>
            </w:pPr>
            <w:r>
              <w:rPr>
                <w:rFonts w:eastAsia="Calibri"/>
                <w:sz w:val="28"/>
                <w:szCs w:val="28"/>
              </w:rPr>
              <w:t>80</w:t>
            </w:r>
          </w:p>
        </w:tc>
        <w:tc>
          <w:tcPr>
            <w:tcW w:w="992" w:type="dxa"/>
            <w:tcBorders>
              <w:top w:val="single" w:sz="4" w:space="0" w:color="auto"/>
              <w:left w:val="single" w:sz="4" w:space="0" w:color="auto"/>
              <w:bottom w:val="single" w:sz="4" w:space="0" w:color="auto"/>
              <w:right w:val="single" w:sz="4" w:space="0" w:color="auto"/>
            </w:tcBorders>
            <w:vAlign w:val="center"/>
          </w:tcPr>
          <w:p w:rsidR="007C5441" w:rsidRDefault="007C5441">
            <w:pPr>
              <w:jc w:val="center"/>
              <w:rPr>
                <w:rFonts w:eastAsia="Calibri"/>
                <w:sz w:val="28"/>
                <w:szCs w:val="28"/>
              </w:rPr>
            </w:pPr>
            <w:r>
              <w:rPr>
                <w:rFonts w:eastAsia="Calibri"/>
                <w:sz w:val="28"/>
                <w:szCs w:val="28"/>
              </w:rPr>
              <w:t>Tháng 9,10</w:t>
            </w:r>
          </w:p>
          <w:p w:rsidR="007C5441" w:rsidRDefault="007C5441">
            <w:pPr>
              <w:jc w:val="center"/>
              <w:rPr>
                <w:rFonts w:eastAsia="Calibri"/>
                <w:sz w:val="28"/>
                <w:szCs w:val="28"/>
              </w:rPr>
            </w:pPr>
          </w:p>
          <w:p w:rsidR="007C5441" w:rsidRDefault="007C5441">
            <w:pPr>
              <w:jc w:val="center"/>
              <w:rPr>
                <w:rFonts w:eastAsia="Calibri"/>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rFonts w:eastAsia="Calibri"/>
                <w:sz w:val="28"/>
                <w:szCs w:val="28"/>
              </w:rPr>
            </w:pPr>
            <w:r>
              <w:rPr>
                <w:rFonts w:eastAsia="Calibri"/>
                <w:sz w:val="28"/>
                <w:szCs w:val="28"/>
              </w:rPr>
              <w:t>Trường THPT Lộc Ninh</w:t>
            </w:r>
          </w:p>
        </w:tc>
        <w:tc>
          <w:tcPr>
            <w:tcW w:w="849" w:type="dxa"/>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rFonts w:eastAsia="Calibri"/>
                <w:sz w:val="28"/>
                <w:szCs w:val="28"/>
              </w:rPr>
            </w:pPr>
            <w:r>
              <w:rPr>
                <w:rFonts w:eastAsia="Calibri"/>
                <w:sz w:val="28"/>
                <w:szCs w:val="28"/>
              </w:rPr>
              <w:t xml:space="preserve">Hoài </w:t>
            </w:r>
          </w:p>
          <w:p w:rsidR="007C5441" w:rsidRDefault="007C5441">
            <w:pPr>
              <w:jc w:val="center"/>
              <w:rPr>
                <w:rFonts w:eastAsia="Calibri"/>
                <w:sz w:val="28"/>
                <w:szCs w:val="28"/>
              </w:rPr>
            </w:pPr>
            <w:r>
              <w:rPr>
                <w:rFonts w:eastAsia="Calibri"/>
                <w:sz w:val="28"/>
                <w:szCs w:val="28"/>
              </w:rPr>
              <w:t>+ Sung</w:t>
            </w:r>
          </w:p>
        </w:tc>
        <w:tc>
          <w:tcPr>
            <w:tcW w:w="965" w:type="dxa"/>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rFonts w:eastAsia="Calibri"/>
                <w:sz w:val="28"/>
                <w:szCs w:val="28"/>
              </w:rPr>
            </w:pPr>
            <w:r>
              <w:rPr>
                <w:rFonts w:eastAsia="Calibri"/>
                <w:sz w:val="28"/>
                <w:szCs w:val="28"/>
              </w:rPr>
              <w:t>Y tế học đường, bảo vệ, giám thị.</w:t>
            </w:r>
          </w:p>
        </w:tc>
        <w:tc>
          <w:tcPr>
            <w:tcW w:w="992" w:type="dxa"/>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rFonts w:eastAsia="Calibri"/>
                <w:sz w:val="28"/>
                <w:szCs w:val="28"/>
              </w:rPr>
            </w:pPr>
            <w:r>
              <w:rPr>
                <w:rFonts w:eastAsia="Calibri"/>
                <w:sz w:val="28"/>
                <w:szCs w:val="28"/>
              </w:rPr>
              <w:t>Cơ sở vật chất, trang thiết bị có sẵn của trường</w:t>
            </w:r>
          </w:p>
        </w:tc>
      </w:tr>
    </w:tbl>
    <w:p w:rsidR="007C5441" w:rsidRDefault="007C5441" w:rsidP="007C5441">
      <w:pPr>
        <w:jc w:val="both"/>
        <w:rPr>
          <w:b/>
          <w:bCs/>
          <w:sz w:val="28"/>
          <w:szCs w:val="28"/>
        </w:rPr>
      </w:pPr>
      <w:r>
        <w:rPr>
          <w:b/>
          <w:bCs/>
          <w:sz w:val="28"/>
          <w:szCs w:val="28"/>
          <w:lang w:val="en-US"/>
        </w:rPr>
        <w:t xml:space="preserve">    </w:t>
      </w:r>
      <w:r>
        <w:rPr>
          <w:b/>
          <w:bCs/>
          <w:sz w:val="28"/>
          <w:szCs w:val="28"/>
        </w:rPr>
        <w:t>3. Khối lớp: 12; Số học sinh: 434</w:t>
      </w:r>
    </w:p>
    <w:tbl>
      <w:tblPr>
        <w:tblW w:w="104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411"/>
        <w:gridCol w:w="1844"/>
        <w:gridCol w:w="709"/>
        <w:gridCol w:w="959"/>
        <w:gridCol w:w="1167"/>
        <w:gridCol w:w="851"/>
        <w:gridCol w:w="963"/>
        <w:gridCol w:w="992"/>
      </w:tblGrid>
      <w:tr w:rsidR="007C5441" w:rsidTr="007C5441">
        <w:tc>
          <w:tcPr>
            <w:tcW w:w="567"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 xml:space="preserve">        ST</w:t>
            </w:r>
          </w:p>
          <w:p w:rsidR="007C5441" w:rsidRDefault="007C5441">
            <w:pPr>
              <w:jc w:val="center"/>
              <w:rPr>
                <w:rFonts w:eastAsia="Calibri"/>
                <w:sz w:val="28"/>
                <w:szCs w:val="28"/>
              </w:rPr>
            </w:pPr>
            <w:r>
              <w:rPr>
                <w:rFonts w:eastAsia="Calibri"/>
                <w:sz w:val="28"/>
                <w:szCs w:val="28"/>
              </w:rPr>
              <w:t>T</w:t>
            </w:r>
          </w:p>
        </w:tc>
        <w:tc>
          <w:tcPr>
            <w:tcW w:w="2409"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Chủ đề</w:t>
            </w:r>
          </w:p>
          <w:p w:rsidR="007C5441" w:rsidRDefault="007C5441">
            <w:pPr>
              <w:jc w:val="center"/>
              <w:rPr>
                <w:rFonts w:eastAsia="Calibri"/>
                <w:sz w:val="28"/>
                <w:szCs w:val="28"/>
              </w:rPr>
            </w:pPr>
            <w:r>
              <w:rPr>
                <w:rFonts w:eastAsia="Calibri"/>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Yêu cầu cần đạt</w:t>
            </w:r>
          </w:p>
          <w:p w:rsidR="007C5441" w:rsidRDefault="007C5441">
            <w:pPr>
              <w:jc w:val="center"/>
              <w:rPr>
                <w:rFonts w:eastAsia="Calibri"/>
                <w:sz w:val="28"/>
                <w:szCs w:val="28"/>
              </w:rPr>
            </w:pPr>
            <w:r>
              <w:rPr>
                <w:rFonts w:eastAsia="Calibri"/>
                <w:sz w:val="28"/>
                <w:szCs w:val="28"/>
              </w:rPr>
              <w:t>(2)</w:t>
            </w:r>
          </w:p>
        </w:tc>
        <w:tc>
          <w:tcPr>
            <w:tcW w:w="709"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Số tiết</w:t>
            </w:r>
          </w:p>
          <w:p w:rsidR="007C5441" w:rsidRDefault="007C5441">
            <w:pPr>
              <w:jc w:val="center"/>
              <w:rPr>
                <w:rFonts w:eastAsia="Calibri"/>
                <w:sz w:val="28"/>
                <w:szCs w:val="28"/>
              </w:rPr>
            </w:pPr>
            <w:r>
              <w:rPr>
                <w:rFonts w:eastAsia="Calibri"/>
                <w:sz w:val="28"/>
                <w:szCs w:val="28"/>
              </w:rPr>
              <w:t>(3)</w:t>
            </w:r>
          </w:p>
        </w:tc>
        <w:tc>
          <w:tcPr>
            <w:tcW w:w="959"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Thời điểm</w:t>
            </w:r>
          </w:p>
          <w:p w:rsidR="007C5441" w:rsidRDefault="007C5441">
            <w:pPr>
              <w:jc w:val="center"/>
              <w:rPr>
                <w:rFonts w:eastAsia="Calibri"/>
                <w:sz w:val="28"/>
                <w:szCs w:val="28"/>
              </w:rPr>
            </w:pPr>
            <w:r>
              <w:rPr>
                <w:rFonts w:eastAsia="Calibri"/>
                <w:sz w:val="28"/>
                <w:szCs w:val="28"/>
              </w:rPr>
              <w:t>(4)</w:t>
            </w:r>
          </w:p>
        </w:tc>
        <w:tc>
          <w:tcPr>
            <w:tcW w:w="1167"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Địa điểm</w:t>
            </w:r>
          </w:p>
          <w:p w:rsidR="007C5441" w:rsidRDefault="007C5441">
            <w:pPr>
              <w:jc w:val="center"/>
              <w:rPr>
                <w:rFonts w:eastAsia="Calibri"/>
                <w:sz w:val="28"/>
                <w:szCs w:val="28"/>
              </w:rPr>
            </w:pPr>
            <w:r>
              <w:rPr>
                <w:rFonts w:eastAsia="Calibri"/>
                <w:sz w:val="28"/>
                <w:szCs w:val="28"/>
              </w:rPr>
              <w:t>(5)</w:t>
            </w:r>
          </w:p>
        </w:tc>
        <w:tc>
          <w:tcPr>
            <w:tcW w:w="851"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Chủ trì</w:t>
            </w:r>
          </w:p>
          <w:p w:rsidR="007C5441" w:rsidRDefault="007C5441">
            <w:pPr>
              <w:jc w:val="center"/>
              <w:rPr>
                <w:rFonts w:eastAsia="Calibri"/>
                <w:sz w:val="28"/>
                <w:szCs w:val="28"/>
              </w:rPr>
            </w:pPr>
            <w:r>
              <w:rPr>
                <w:rFonts w:eastAsia="Calibri"/>
                <w:sz w:val="28"/>
                <w:szCs w:val="28"/>
              </w:rPr>
              <w:t>(6)</w:t>
            </w:r>
          </w:p>
        </w:tc>
        <w:tc>
          <w:tcPr>
            <w:tcW w:w="963"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Phối hợp</w:t>
            </w:r>
          </w:p>
          <w:p w:rsidR="007C5441" w:rsidRDefault="007C5441">
            <w:pPr>
              <w:jc w:val="center"/>
              <w:rPr>
                <w:rFonts w:eastAsia="Calibri"/>
                <w:sz w:val="28"/>
                <w:szCs w:val="28"/>
              </w:rPr>
            </w:pPr>
            <w:r>
              <w:rPr>
                <w:rFonts w:eastAsia="Calibri"/>
                <w:sz w:val="28"/>
                <w:szCs w:val="28"/>
              </w:rPr>
              <w:t>(7)</w:t>
            </w:r>
          </w:p>
        </w:tc>
        <w:tc>
          <w:tcPr>
            <w:tcW w:w="992"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Điều kiện thực hiện</w:t>
            </w:r>
          </w:p>
          <w:p w:rsidR="007C5441" w:rsidRDefault="007C5441">
            <w:pPr>
              <w:jc w:val="center"/>
              <w:rPr>
                <w:rFonts w:eastAsia="Calibri"/>
                <w:sz w:val="28"/>
                <w:szCs w:val="28"/>
              </w:rPr>
            </w:pPr>
            <w:r>
              <w:rPr>
                <w:rFonts w:eastAsia="Calibri"/>
                <w:sz w:val="28"/>
                <w:szCs w:val="28"/>
              </w:rPr>
              <w:t>(8)</w:t>
            </w:r>
          </w:p>
        </w:tc>
      </w:tr>
      <w:tr w:rsidR="007C5441" w:rsidTr="007C5441">
        <w:tc>
          <w:tcPr>
            <w:tcW w:w="567"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1</w:t>
            </w:r>
          </w:p>
        </w:tc>
        <w:tc>
          <w:tcPr>
            <w:tcW w:w="2409"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r>
              <w:rPr>
                <w:rFonts w:eastAsia="Calibri"/>
                <w:sz w:val="28"/>
                <w:szCs w:val="28"/>
              </w:rPr>
              <w:t xml:space="preserve">Hội thao cấp trường chọn đội tuyển tham gia hội thao cấp Tỉnh gồm các nội dung: </w:t>
            </w:r>
          </w:p>
          <w:p w:rsidR="007C5441" w:rsidRDefault="007C5441">
            <w:pPr>
              <w:jc w:val="both"/>
              <w:rPr>
                <w:rFonts w:eastAsia="Calibri"/>
                <w:sz w:val="28"/>
                <w:szCs w:val="28"/>
              </w:rPr>
            </w:pPr>
            <w:r>
              <w:rPr>
                <w:rFonts w:eastAsia="Calibri"/>
                <w:sz w:val="28"/>
                <w:szCs w:val="28"/>
              </w:rPr>
              <w:t>+ Chạy vũ Trang.</w:t>
            </w:r>
          </w:p>
          <w:p w:rsidR="007C5441" w:rsidRDefault="007C5441">
            <w:pPr>
              <w:ind w:left="360"/>
              <w:jc w:val="both"/>
              <w:rPr>
                <w:rFonts w:eastAsia="Calibri"/>
                <w:sz w:val="28"/>
                <w:szCs w:val="28"/>
              </w:rPr>
            </w:pPr>
          </w:p>
          <w:p w:rsidR="007C5441" w:rsidRDefault="007C5441">
            <w:pPr>
              <w:jc w:val="both"/>
              <w:rPr>
                <w:rFonts w:eastAsia="Calibri"/>
                <w:sz w:val="28"/>
                <w:szCs w:val="28"/>
              </w:rPr>
            </w:pPr>
            <w:r>
              <w:rPr>
                <w:rFonts w:eastAsia="Calibri"/>
                <w:sz w:val="28"/>
                <w:szCs w:val="28"/>
              </w:rPr>
              <w:t>+ Bắn súng AK bài 1b(máy bắn MBT 03)</w:t>
            </w:r>
          </w:p>
          <w:p w:rsidR="007C5441" w:rsidRDefault="007C5441">
            <w:pPr>
              <w:ind w:left="360"/>
              <w:jc w:val="both"/>
              <w:rPr>
                <w:rFonts w:eastAsia="Calibri"/>
                <w:sz w:val="28"/>
                <w:szCs w:val="28"/>
              </w:rPr>
            </w:pPr>
          </w:p>
          <w:p w:rsidR="007C5441" w:rsidRDefault="007C5441">
            <w:pPr>
              <w:jc w:val="both"/>
              <w:rPr>
                <w:rFonts w:eastAsia="Calibri"/>
                <w:sz w:val="28"/>
                <w:szCs w:val="28"/>
              </w:rPr>
            </w:pPr>
            <w:r>
              <w:rPr>
                <w:rFonts w:eastAsia="Calibri"/>
                <w:sz w:val="28"/>
                <w:szCs w:val="28"/>
              </w:rPr>
              <w:t>+ Lý thuyết theo khối đã học</w:t>
            </w:r>
          </w:p>
          <w:p w:rsidR="007C5441" w:rsidRDefault="007C5441">
            <w:pPr>
              <w:jc w:val="both"/>
              <w:rPr>
                <w:rFonts w:eastAsia="Calibri"/>
                <w:sz w:val="28"/>
                <w:szCs w:val="28"/>
              </w:rPr>
            </w:pPr>
          </w:p>
        </w:tc>
        <w:tc>
          <w:tcPr>
            <w:tcW w:w="1843" w:type="dxa"/>
            <w:tcBorders>
              <w:top w:val="single" w:sz="4" w:space="0" w:color="auto"/>
              <w:left w:val="single" w:sz="4" w:space="0" w:color="auto"/>
              <w:bottom w:val="single" w:sz="4" w:space="0" w:color="auto"/>
              <w:right w:val="single" w:sz="4" w:space="0" w:color="auto"/>
            </w:tcBorders>
          </w:tcPr>
          <w:p w:rsidR="007C5441" w:rsidRDefault="007C5441">
            <w:pPr>
              <w:jc w:val="both"/>
              <w:rPr>
                <w:rFonts w:eastAsia="Calibri"/>
                <w:sz w:val="28"/>
                <w:szCs w:val="28"/>
              </w:rPr>
            </w:pPr>
          </w:p>
          <w:p w:rsidR="007C5441" w:rsidRDefault="007C5441">
            <w:pPr>
              <w:jc w:val="both"/>
              <w:rPr>
                <w:rFonts w:eastAsia="Calibri"/>
                <w:sz w:val="28"/>
                <w:szCs w:val="28"/>
              </w:rPr>
            </w:pPr>
          </w:p>
          <w:p w:rsidR="007C5441" w:rsidRDefault="007C5441">
            <w:pPr>
              <w:jc w:val="both"/>
              <w:rPr>
                <w:rFonts w:eastAsia="Calibri"/>
                <w:sz w:val="28"/>
                <w:szCs w:val="28"/>
              </w:rPr>
            </w:pPr>
          </w:p>
          <w:p w:rsidR="007C5441" w:rsidRDefault="007C5441">
            <w:pPr>
              <w:jc w:val="both"/>
              <w:rPr>
                <w:rFonts w:eastAsia="Calibri"/>
                <w:sz w:val="28"/>
                <w:szCs w:val="28"/>
              </w:rPr>
            </w:pPr>
            <w:r>
              <w:rPr>
                <w:rFonts w:eastAsia="Calibri"/>
                <w:sz w:val="28"/>
                <w:szCs w:val="28"/>
              </w:rPr>
              <w:t>+ Đạt thời gian nhanh nhất, không làm rơi súng</w:t>
            </w:r>
          </w:p>
          <w:p w:rsidR="007C5441" w:rsidRDefault="007C5441">
            <w:pPr>
              <w:jc w:val="both"/>
              <w:rPr>
                <w:rFonts w:eastAsia="Calibri"/>
                <w:sz w:val="28"/>
                <w:szCs w:val="28"/>
              </w:rPr>
            </w:pPr>
          </w:p>
          <w:p w:rsidR="007C5441" w:rsidRDefault="007C5441">
            <w:pPr>
              <w:jc w:val="both"/>
              <w:rPr>
                <w:rFonts w:eastAsia="Calibri"/>
                <w:sz w:val="28"/>
                <w:szCs w:val="28"/>
              </w:rPr>
            </w:pPr>
            <w:r>
              <w:rPr>
                <w:rFonts w:eastAsia="Calibri"/>
                <w:sz w:val="28"/>
                <w:szCs w:val="28"/>
              </w:rPr>
              <w:t>+ Đạt số điểm cao  cộng của 3 phát bắn theo số vòng tính điểm</w:t>
            </w:r>
          </w:p>
          <w:p w:rsidR="007C5441" w:rsidRDefault="007C5441">
            <w:pPr>
              <w:jc w:val="both"/>
              <w:rPr>
                <w:rFonts w:eastAsia="Calibri"/>
                <w:sz w:val="28"/>
                <w:szCs w:val="28"/>
              </w:rPr>
            </w:pPr>
            <w:r>
              <w:rPr>
                <w:rFonts w:eastAsia="Calibri"/>
                <w:sz w:val="28"/>
                <w:szCs w:val="28"/>
              </w:rPr>
              <w:t>+ Lấy điểm từ cao xuống thấp</w:t>
            </w:r>
          </w:p>
        </w:tc>
        <w:tc>
          <w:tcPr>
            <w:tcW w:w="709" w:type="dxa"/>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rFonts w:eastAsia="Calibri"/>
                <w:sz w:val="28"/>
                <w:szCs w:val="28"/>
              </w:rPr>
            </w:pPr>
            <w:r>
              <w:rPr>
                <w:rFonts w:eastAsia="Calibri"/>
                <w:sz w:val="28"/>
                <w:szCs w:val="28"/>
              </w:rPr>
              <w:t>40</w:t>
            </w:r>
          </w:p>
        </w:tc>
        <w:tc>
          <w:tcPr>
            <w:tcW w:w="959" w:type="dxa"/>
            <w:tcBorders>
              <w:top w:val="single" w:sz="4" w:space="0" w:color="auto"/>
              <w:left w:val="single" w:sz="4" w:space="0" w:color="auto"/>
              <w:bottom w:val="single" w:sz="4" w:space="0" w:color="auto"/>
              <w:right w:val="single" w:sz="4" w:space="0" w:color="auto"/>
            </w:tcBorders>
            <w:vAlign w:val="center"/>
          </w:tcPr>
          <w:p w:rsidR="007C5441" w:rsidRDefault="007C5441">
            <w:pPr>
              <w:jc w:val="center"/>
              <w:rPr>
                <w:rFonts w:eastAsia="Calibri"/>
                <w:sz w:val="28"/>
                <w:szCs w:val="28"/>
              </w:rPr>
            </w:pPr>
            <w:r>
              <w:rPr>
                <w:rFonts w:eastAsia="Calibri"/>
                <w:sz w:val="28"/>
                <w:szCs w:val="28"/>
              </w:rPr>
              <w:t>Tháng 9,10</w:t>
            </w:r>
          </w:p>
          <w:p w:rsidR="007C5441" w:rsidRDefault="007C5441">
            <w:pPr>
              <w:jc w:val="center"/>
              <w:rPr>
                <w:rFonts w:eastAsia="Calibri"/>
                <w:sz w:val="28"/>
                <w:szCs w:val="28"/>
              </w:rPr>
            </w:pPr>
          </w:p>
          <w:p w:rsidR="007C5441" w:rsidRDefault="007C5441">
            <w:pPr>
              <w:jc w:val="center"/>
              <w:rPr>
                <w:rFonts w:eastAsia="Calibri"/>
                <w:sz w:val="28"/>
                <w:szCs w:val="28"/>
              </w:rPr>
            </w:pPr>
          </w:p>
        </w:tc>
        <w:tc>
          <w:tcPr>
            <w:tcW w:w="1167" w:type="dxa"/>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rFonts w:eastAsia="Calibri"/>
                <w:sz w:val="28"/>
                <w:szCs w:val="28"/>
              </w:rPr>
            </w:pPr>
            <w:r>
              <w:rPr>
                <w:rFonts w:eastAsia="Calibri"/>
                <w:sz w:val="28"/>
                <w:szCs w:val="28"/>
              </w:rPr>
              <w:t>Trường THPT Lộc Ninh</w:t>
            </w:r>
          </w:p>
        </w:tc>
        <w:tc>
          <w:tcPr>
            <w:tcW w:w="851" w:type="dxa"/>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rFonts w:eastAsia="Calibri"/>
                <w:sz w:val="28"/>
                <w:szCs w:val="28"/>
              </w:rPr>
            </w:pPr>
            <w:r>
              <w:rPr>
                <w:rFonts w:eastAsia="Calibri"/>
                <w:sz w:val="28"/>
                <w:szCs w:val="28"/>
              </w:rPr>
              <w:t xml:space="preserve">Hoài </w:t>
            </w:r>
          </w:p>
          <w:p w:rsidR="007C5441" w:rsidRDefault="007C5441">
            <w:pPr>
              <w:jc w:val="center"/>
              <w:rPr>
                <w:rFonts w:eastAsia="Calibri"/>
                <w:sz w:val="28"/>
                <w:szCs w:val="28"/>
              </w:rPr>
            </w:pPr>
            <w:r>
              <w:rPr>
                <w:rFonts w:eastAsia="Calibri"/>
                <w:sz w:val="28"/>
                <w:szCs w:val="28"/>
              </w:rPr>
              <w:t>+ Sung</w:t>
            </w:r>
          </w:p>
        </w:tc>
        <w:tc>
          <w:tcPr>
            <w:tcW w:w="963" w:type="dxa"/>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rFonts w:eastAsia="Calibri"/>
                <w:sz w:val="28"/>
                <w:szCs w:val="28"/>
              </w:rPr>
            </w:pPr>
            <w:r>
              <w:rPr>
                <w:rFonts w:eastAsia="Calibri"/>
                <w:sz w:val="28"/>
                <w:szCs w:val="28"/>
              </w:rPr>
              <w:t>Y tế học đường, bảo vệ, giám thị.</w:t>
            </w:r>
          </w:p>
        </w:tc>
        <w:tc>
          <w:tcPr>
            <w:tcW w:w="992" w:type="dxa"/>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rFonts w:eastAsia="Calibri"/>
                <w:sz w:val="28"/>
                <w:szCs w:val="28"/>
              </w:rPr>
            </w:pPr>
            <w:r>
              <w:rPr>
                <w:rFonts w:eastAsia="Calibri"/>
                <w:sz w:val="28"/>
                <w:szCs w:val="28"/>
              </w:rPr>
              <w:t>Cơ sở vật chất, trang thiết bị có sẵn của trường</w:t>
            </w:r>
          </w:p>
        </w:tc>
      </w:tr>
      <w:tr w:rsidR="007C5441" w:rsidTr="007C5441">
        <w:tc>
          <w:tcPr>
            <w:tcW w:w="567" w:type="dxa"/>
            <w:tcBorders>
              <w:top w:val="single" w:sz="4" w:space="0" w:color="auto"/>
              <w:left w:val="single" w:sz="4" w:space="0" w:color="auto"/>
              <w:bottom w:val="single" w:sz="4" w:space="0" w:color="auto"/>
              <w:right w:val="single" w:sz="4" w:space="0" w:color="auto"/>
            </w:tcBorders>
            <w:hideMark/>
          </w:tcPr>
          <w:p w:rsidR="007C5441" w:rsidRDefault="007C5441">
            <w:pPr>
              <w:jc w:val="center"/>
              <w:rPr>
                <w:rFonts w:eastAsia="Calibri"/>
                <w:sz w:val="28"/>
                <w:szCs w:val="28"/>
              </w:rPr>
            </w:pPr>
            <w:r>
              <w:rPr>
                <w:rFonts w:eastAsia="Calibri"/>
                <w:sz w:val="28"/>
                <w:szCs w:val="28"/>
              </w:rPr>
              <w:t>2</w:t>
            </w:r>
          </w:p>
        </w:tc>
        <w:tc>
          <w:tcPr>
            <w:tcW w:w="2409" w:type="dxa"/>
            <w:tcBorders>
              <w:top w:val="single" w:sz="4" w:space="0" w:color="auto"/>
              <w:left w:val="single" w:sz="4" w:space="0" w:color="auto"/>
              <w:bottom w:val="single" w:sz="4" w:space="0" w:color="auto"/>
              <w:right w:val="single" w:sz="4" w:space="0" w:color="auto"/>
            </w:tcBorders>
            <w:hideMark/>
          </w:tcPr>
          <w:p w:rsidR="007C5441" w:rsidRDefault="007C5441">
            <w:pPr>
              <w:jc w:val="both"/>
              <w:rPr>
                <w:rFonts w:eastAsia="Calibri"/>
                <w:sz w:val="28"/>
                <w:szCs w:val="28"/>
              </w:rPr>
            </w:pPr>
            <w:r>
              <w:rPr>
                <w:rFonts w:eastAsia="Calibri"/>
                <w:b/>
                <w:bCs/>
                <w:sz w:val="28"/>
                <w:szCs w:val="28"/>
              </w:rPr>
              <w:t>Số học sinh: 05</w:t>
            </w:r>
          </w:p>
          <w:p w:rsidR="007C5441" w:rsidRDefault="007C5441">
            <w:pPr>
              <w:jc w:val="both"/>
              <w:rPr>
                <w:rFonts w:eastAsia="Calibri"/>
                <w:sz w:val="28"/>
                <w:szCs w:val="28"/>
              </w:rPr>
            </w:pPr>
            <w:r>
              <w:rPr>
                <w:rFonts w:eastAsia="Calibri"/>
                <w:sz w:val="28"/>
                <w:szCs w:val="28"/>
              </w:rPr>
              <w:lastRenderedPageBreak/>
              <w:t xml:space="preserve">Bồi dưỡng đội tuyển tham gia HTQP-AN của tỉnh </w:t>
            </w:r>
          </w:p>
          <w:p w:rsidR="007C5441" w:rsidRDefault="007C5441">
            <w:pPr>
              <w:jc w:val="both"/>
              <w:rPr>
                <w:rFonts w:eastAsia="Calibri"/>
                <w:sz w:val="28"/>
                <w:szCs w:val="28"/>
              </w:rPr>
            </w:pPr>
            <w:r>
              <w:rPr>
                <w:rFonts w:eastAsia="Calibri"/>
                <w:sz w:val="28"/>
                <w:szCs w:val="28"/>
              </w:rPr>
              <w:t>Nội dung theo điều lệ hội thao của Tỉnh</w:t>
            </w:r>
          </w:p>
        </w:tc>
        <w:tc>
          <w:tcPr>
            <w:tcW w:w="1843" w:type="dxa"/>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rFonts w:eastAsia="Calibri"/>
                <w:sz w:val="28"/>
                <w:szCs w:val="28"/>
              </w:rPr>
            </w:pPr>
            <w:r>
              <w:rPr>
                <w:rFonts w:eastAsia="Calibri"/>
                <w:sz w:val="28"/>
                <w:szCs w:val="28"/>
              </w:rPr>
              <w:lastRenderedPageBreak/>
              <w:t>Phấn đấu đạt kết quả cao</w:t>
            </w:r>
          </w:p>
        </w:tc>
        <w:tc>
          <w:tcPr>
            <w:tcW w:w="709" w:type="dxa"/>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rFonts w:eastAsia="Calibri"/>
                <w:sz w:val="28"/>
                <w:szCs w:val="28"/>
              </w:rPr>
            </w:pPr>
            <w:r>
              <w:rPr>
                <w:rFonts w:eastAsia="Calibri"/>
                <w:sz w:val="28"/>
                <w:szCs w:val="28"/>
              </w:rPr>
              <w:t>80</w:t>
            </w:r>
          </w:p>
        </w:tc>
        <w:tc>
          <w:tcPr>
            <w:tcW w:w="959" w:type="dxa"/>
            <w:tcBorders>
              <w:top w:val="single" w:sz="4" w:space="0" w:color="auto"/>
              <w:left w:val="single" w:sz="4" w:space="0" w:color="auto"/>
              <w:bottom w:val="single" w:sz="4" w:space="0" w:color="auto"/>
              <w:right w:val="single" w:sz="4" w:space="0" w:color="auto"/>
            </w:tcBorders>
            <w:vAlign w:val="center"/>
          </w:tcPr>
          <w:p w:rsidR="007C5441" w:rsidRDefault="007C5441">
            <w:pPr>
              <w:jc w:val="center"/>
              <w:rPr>
                <w:rFonts w:eastAsia="Calibri"/>
                <w:sz w:val="28"/>
                <w:szCs w:val="28"/>
              </w:rPr>
            </w:pPr>
            <w:r>
              <w:rPr>
                <w:rFonts w:eastAsia="Calibri"/>
                <w:sz w:val="28"/>
                <w:szCs w:val="28"/>
              </w:rPr>
              <w:t>Tháng 9,10</w:t>
            </w:r>
          </w:p>
          <w:p w:rsidR="007C5441" w:rsidRDefault="007C5441">
            <w:pPr>
              <w:jc w:val="center"/>
              <w:rPr>
                <w:rFonts w:eastAsia="Calibri"/>
                <w:sz w:val="28"/>
                <w:szCs w:val="28"/>
              </w:rPr>
            </w:pPr>
          </w:p>
          <w:p w:rsidR="007C5441" w:rsidRDefault="007C5441">
            <w:pPr>
              <w:jc w:val="center"/>
              <w:rPr>
                <w:rFonts w:eastAsia="Calibri"/>
                <w:sz w:val="28"/>
                <w:szCs w:val="28"/>
              </w:rPr>
            </w:pPr>
          </w:p>
        </w:tc>
        <w:tc>
          <w:tcPr>
            <w:tcW w:w="1167" w:type="dxa"/>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rFonts w:eastAsia="Calibri"/>
                <w:sz w:val="28"/>
                <w:szCs w:val="28"/>
              </w:rPr>
            </w:pPr>
            <w:r>
              <w:rPr>
                <w:rFonts w:eastAsia="Calibri"/>
                <w:sz w:val="28"/>
                <w:szCs w:val="28"/>
              </w:rPr>
              <w:lastRenderedPageBreak/>
              <w:t xml:space="preserve">Trường THPT </w:t>
            </w:r>
            <w:r>
              <w:rPr>
                <w:rFonts w:eastAsia="Calibri"/>
                <w:sz w:val="28"/>
                <w:szCs w:val="28"/>
              </w:rPr>
              <w:lastRenderedPageBreak/>
              <w:t>Lộc Ninh</w:t>
            </w:r>
          </w:p>
        </w:tc>
        <w:tc>
          <w:tcPr>
            <w:tcW w:w="851" w:type="dxa"/>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rFonts w:eastAsia="Calibri"/>
                <w:sz w:val="28"/>
                <w:szCs w:val="28"/>
              </w:rPr>
            </w:pPr>
            <w:r>
              <w:rPr>
                <w:rFonts w:eastAsia="Calibri"/>
                <w:sz w:val="28"/>
                <w:szCs w:val="28"/>
              </w:rPr>
              <w:lastRenderedPageBreak/>
              <w:t xml:space="preserve">Hoài </w:t>
            </w:r>
          </w:p>
          <w:p w:rsidR="007C5441" w:rsidRDefault="007C5441">
            <w:pPr>
              <w:jc w:val="center"/>
              <w:rPr>
                <w:rFonts w:eastAsia="Calibri"/>
                <w:sz w:val="28"/>
                <w:szCs w:val="28"/>
              </w:rPr>
            </w:pPr>
            <w:r>
              <w:rPr>
                <w:rFonts w:eastAsia="Calibri"/>
                <w:sz w:val="28"/>
                <w:szCs w:val="28"/>
              </w:rPr>
              <w:t>+ Sung</w:t>
            </w:r>
          </w:p>
        </w:tc>
        <w:tc>
          <w:tcPr>
            <w:tcW w:w="963" w:type="dxa"/>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rFonts w:eastAsia="Calibri"/>
                <w:sz w:val="28"/>
                <w:szCs w:val="28"/>
              </w:rPr>
            </w:pPr>
            <w:r>
              <w:rPr>
                <w:rFonts w:eastAsia="Calibri"/>
                <w:sz w:val="28"/>
                <w:szCs w:val="28"/>
              </w:rPr>
              <w:t>Y tế học đường</w:t>
            </w:r>
            <w:r>
              <w:rPr>
                <w:rFonts w:eastAsia="Calibri"/>
                <w:sz w:val="28"/>
                <w:szCs w:val="28"/>
              </w:rPr>
              <w:lastRenderedPageBreak/>
              <w:t>, bảo vệ, giám thị.</w:t>
            </w:r>
          </w:p>
        </w:tc>
        <w:tc>
          <w:tcPr>
            <w:tcW w:w="992" w:type="dxa"/>
            <w:tcBorders>
              <w:top w:val="single" w:sz="4" w:space="0" w:color="auto"/>
              <w:left w:val="single" w:sz="4" w:space="0" w:color="auto"/>
              <w:bottom w:val="single" w:sz="4" w:space="0" w:color="auto"/>
              <w:right w:val="single" w:sz="4" w:space="0" w:color="auto"/>
            </w:tcBorders>
            <w:vAlign w:val="center"/>
            <w:hideMark/>
          </w:tcPr>
          <w:p w:rsidR="007C5441" w:rsidRDefault="007C5441">
            <w:pPr>
              <w:jc w:val="center"/>
              <w:rPr>
                <w:rFonts w:eastAsia="Calibri"/>
                <w:sz w:val="28"/>
                <w:szCs w:val="28"/>
              </w:rPr>
            </w:pPr>
            <w:r>
              <w:rPr>
                <w:rFonts w:eastAsia="Calibri"/>
                <w:sz w:val="28"/>
                <w:szCs w:val="28"/>
              </w:rPr>
              <w:lastRenderedPageBreak/>
              <w:t xml:space="preserve">Cơ sở vật chất, </w:t>
            </w:r>
            <w:r>
              <w:rPr>
                <w:rFonts w:eastAsia="Calibri"/>
                <w:sz w:val="28"/>
                <w:szCs w:val="28"/>
              </w:rPr>
              <w:lastRenderedPageBreak/>
              <w:t>trang thiết bị có sẵn của trường</w:t>
            </w:r>
          </w:p>
        </w:tc>
      </w:tr>
    </w:tbl>
    <w:p w:rsidR="00920AF3" w:rsidRDefault="00920AF3"/>
    <w:sectPr w:rsidR="00920A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441"/>
    <w:rsid w:val="007C5441"/>
    <w:rsid w:val="00920AF3"/>
    <w:rsid w:val="00926D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19BDBE-6EC1-43CB-A9D7-A2BA8329D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441"/>
    <w:rPr>
      <w:rFonts w:eastAsia="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uiPriority w:val="99"/>
    <w:rsid w:val="007C5441"/>
    <w:pPr>
      <w:spacing w:before="100" w:beforeAutospacing="1" w:after="100" w:afterAutospacing="1"/>
    </w:pPr>
    <w:rPr>
      <w:lang w:val="en-US" w:eastAsia="en-US"/>
    </w:rPr>
  </w:style>
  <w:style w:type="paragraph" w:styleId="NormalWeb">
    <w:name w:val="Normal (Web)"/>
    <w:basedOn w:val="Normal"/>
    <w:uiPriority w:val="99"/>
    <w:semiHidden/>
    <w:unhideWhenUsed/>
    <w:rsid w:val="007C5441"/>
    <w:pPr>
      <w:spacing w:before="100" w:beforeAutospacing="1" w:after="100" w:afterAutospacing="1"/>
    </w:pPr>
    <w:rPr>
      <w:lang w:val="en-US" w:eastAsia="en-US"/>
    </w:rPr>
  </w:style>
  <w:style w:type="paragraph" w:styleId="FootnoteText">
    <w:name w:val="footnote text"/>
    <w:basedOn w:val="Normal"/>
    <w:link w:val="FootnoteTextChar"/>
    <w:uiPriority w:val="99"/>
    <w:semiHidden/>
    <w:unhideWhenUsed/>
    <w:rsid w:val="007C5441"/>
    <w:rPr>
      <w:rFonts w:eastAsia="Calibri"/>
      <w:color w:val="000000"/>
      <w:sz w:val="20"/>
      <w:szCs w:val="20"/>
      <w:lang w:val="en-US" w:eastAsia="en-US"/>
    </w:rPr>
  </w:style>
  <w:style w:type="character" w:customStyle="1" w:styleId="FootnoteTextChar">
    <w:name w:val="Footnote Text Char"/>
    <w:basedOn w:val="DefaultParagraphFont"/>
    <w:link w:val="FootnoteText"/>
    <w:uiPriority w:val="99"/>
    <w:semiHidden/>
    <w:rsid w:val="007C5441"/>
    <w:rPr>
      <w:rFonts w:eastAsia="Calibri" w:cs="Times New Roman"/>
      <w:color w:val="000000"/>
      <w:sz w:val="20"/>
      <w:szCs w:val="20"/>
    </w:rPr>
  </w:style>
  <w:style w:type="paragraph" w:styleId="Footer">
    <w:name w:val="footer"/>
    <w:basedOn w:val="Normal"/>
    <w:link w:val="FooterChar"/>
    <w:uiPriority w:val="99"/>
    <w:semiHidden/>
    <w:unhideWhenUsed/>
    <w:rsid w:val="007C5441"/>
    <w:pPr>
      <w:tabs>
        <w:tab w:val="center" w:pos="4153"/>
        <w:tab w:val="right" w:pos="8306"/>
      </w:tabs>
    </w:pPr>
  </w:style>
  <w:style w:type="character" w:customStyle="1" w:styleId="FooterChar">
    <w:name w:val="Footer Char"/>
    <w:basedOn w:val="DefaultParagraphFont"/>
    <w:link w:val="Footer"/>
    <w:uiPriority w:val="99"/>
    <w:semiHidden/>
    <w:rsid w:val="007C5441"/>
    <w:rPr>
      <w:rFonts w:eastAsia="Times New Roman" w:cs="Times New Roman"/>
      <w:sz w:val="24"/>
      <w:szCs w:val="24"/>
      <w:lang w:val="vi-VN" w:eastAsia="vi-VN"/>
    </w:rPr>
  </w:style>
  <w:style w:type="paragraph" w:styleId="ListParagraph">
    <w:name w:val="List Paragraph"/>
    <w:basedOn w:val="Normal"/>
    <w:uiPriority w:val="34"/>
    <w:qFormat/>
    <w:rsid w:val="007C5441"/>
    <w:pPr>
      <w:ind w:left="720"/>
      <w:contextualSpacing/>
    </w:pPr>
    <w:rPr>
      <w:sz w:val="22"/>
      <w:szCs w:val="22"/>
      <w:lang w:val="en-US" w:eastAsia="en-US"/>
    </w:rPr>
  </w:style>
  <w:style w:type="paragraph" w:customStyle="1" w:styleId="Char">
    <w:name w:val="Char"/>
    <w:basedOn w:val="Normal"/>
    <w:uiPriority w:val="99"/>
    <w:semiHidden/>
    <w:rsid w:val="007C5441"/>
    <w:pPr>
      <w:spacing w:after="160" w:line="240" w:lineRule="exact"/>
    </w:pPr>
    <w:rPr>
      <w:rFonts w:ascii="Arial" w:hAnsi="Arial" w:cs="Arial"/>
      <w:lang w:val="en-US" w:eastAsia="en-US"/>
    </w:rPr>
  </w:style>
  <w:style w:type="character" w:styleId="FootnoteReference">
    <w:name w:val="footnote reference"/>
    <w:uiPriority w:val="99"/>
    <w:semiHidden/>
    <w:unhideWhenUsed/>
    <w:rsid w:val="007C5441"/>
    <w:rPr>
      <w:vertAlign w:val="superscript"/>
    </w:rPr>
  </w:style>
  <w:style w:type="character" w:customStyle="1" w:styleId="fontstyle01">
    <w:name w:val="fontstyle01"/>
    <w:rsid w:val="007C5441"/>
    <w:rPr>
      <w:rFonts w:ascii="Times New Roman" w:hAnsi="Times New Roman" w:cs="Times New Roman" w:hint="default"/>
      <w:b w:val="0"/>
      <w:bCs w:val="0"/>
      <w:i w:val="0"/>
      <w:iCs w:val="0"/>
      <w:color w:val="000000"/>
      <w:sz w:val="28"/>
      <w:szCs w:val="28"/>
    </w:rPr>
  </w:style>
  <w:style w:type="table" w:styleId="TableGrid">
    <w:name w:val="Table Grid"/>
    <w:basedOn w:val="TableNormal"/>
    <w:uiPriority w:val="39"/>
    <w:rsid w:val="007C5441"/>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504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4326</Words>
  <Characters>24664</Characters>
  <Application>Microsoft Office Word</Application>
  <DocSecurity>0</DocSecurity>
  <Lines>205</Lines>
  <Paragraphs>57</Paragraphs>
  <ScaleCrop>false</ScaleCrop>
  <Company/>
  <LinksUpToDate>false</LinksUpToDate>
  <CharactersWithSpaces>28933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Phuc</dc:creator>
  <cp:keywords/>
  <dc:description/>
  <cp:lastModifiedBy>Mr Phuc</cp:lastModifiedBy>
  <cp:revision>2</cp:revision>
  <dcterms:created xsi:type="dcterms:W3CDTF">2022-09-24T22:51:00Z</dcterms:created>
  <dcterms:modified xsi:type="dcterms:W3CDTF">2022-09-24T22:53:00Z</dcterms:modified>
</cp:coreProperties>
</file>